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318" w:type="dxa"/>
        <w:tblLook w:val="01E0" w:firstRow="1" w:lastRow="1" w:firstColumn="1" w:lastColumn="1" w:noHBand="0" w:noVBand="0"/>
      </w:tblPr>
      <w:tblGrid>
        <w:gridCol w:w="4395"/>
        <w:gridCol w:w="5670"/>
      </w:tblGrid>
      <w:tr w:rsidR="00946E8A" w:rsidRPr="001C0AF6" w:rsidTr="00230A6C">
        <w:tc>
          <w:tcPr>
            <w:tcW w:w="4395" w:type="dxa"/>
          </w:tcPr>
          <w:p w:rsidR="00946E8A" w:rsidRPr="001C0AF6" w:rsidRDefault="00230A6C" w:rsidP="00606CC0">
            <w:pPr>
              <w:rPr>
                <w:sz w:val="26"/>
                <w:szCs w:val="26"/>
              </w:rPr>
            </w:pPr>
            <w:bookmarkStart w:id="0" w:name="_GoBack"/>
            <w:bookmarkEnd w:id="0"/>
            <w:r>
              <w:rPr>
                <w:sz w:val="26"/>
                <w:szCs w:val="26"/>
              </w:rPr>
              <w:t xml:space="preserve">        </w:t>
            </w:r>
            <w:r w:rsidR="00946E8A" w:rsidRPr="001C0AF6">
              <w:rPr>
                <w:sz w:val="26"/>
                <w:szCs w:val="26"/>
              </w:rPr>
              <w:t>U</w:t>
            </w:r>
            <w:r w:rsidR="00946E8A">
              <w:rPr>
                <w:sz w:val="26"/>
                <w:szCs w:val="26"/>
              </w:rPr>
              <w:t xml:space="preserve">BND </w:t>
            </w:r>
            <w:r>
              <w:rPr>
                <w:sz w:val="26"/>
                <w:szCs w:val="26"/>
              </w:rPr>
              <w:t>QUẬN HÀ ĐÔNG</w:t>
            </w:r>
          </w:p>
          <w:p w:rsidR="00946E8A" w:rsidRPr="001C0AF6" w:rsidRDefault="00230A6C" w:rsidP="00990489">
            <w:pPr>
              <w:jc w:val="center"/>
              <w:rPr>
                <w:b/>
                <w:bCs/>
                <w:sz w:val="26"/>
                <w:szCs w:val="26"/>
              </w:rPr>
            </w:pPr>
            <w:r>
              <w:rPr>
                <w:b/>
                <w:bCs/>
                <w:sz w:val="26"/>
                <w:szCs w:val="26"/>
              </w:rPr>
              <w:t>PHÒNG</w:t>
            </w:r>
            <w:r w:rsidR="00946E8A">
              <w:rPr>
                <w:b/>
                <w:bCs/>
                <w:sz w:val="26"/>
                <w:szCs w:val="26"/>
              </w:rPr>
              <w:t xml:space="preserve"> GIÁO DỤC VÀ</w:t>
            </w:r>
            <w:r w:rsidR="00946E8A" w:rsidRPr="001C0AF6">
              <w:rPr>
                <w:b/>
                <w:bCs/>
                <w:sz w:val="26"/>
                <w:szCs w:val="26"/>
              </w:rPr>
              <w:t xml:space="preserve"> ĐÀO TẠO</w:t>
            </w:r>
          </w:p>
          <w:p w:rsidR="00946E8A" w:rsidRPr="001C0AF6" w:rsidRDefault="00946E8A" w:rsidP="00990489">
            <w:pPr>
              <w:jc w:val="center"/>
              <w:rPr>
                <w:szCs w:val="20"/>
              </w:rPr>
            </w:pPr>
            <w:r>
              <w:rPr>
                <w:noProof/>
                <w:szCs w:val="20"/>
              </w:rPr>
              <mc:AlternateContent>
                <mc:Choice Requires="wps">
                  <w:drawing>
                    <wp:anchor distT="0" distB="0" distL="114300" distR="114300" simplePos="0" relativeHeight="251662336" behindDoc="0" locked="0" layoutInCell="1" allowOverlap="1" wp14:anchorId="51196C10" wp14:editId="57537116">
                      <wp:simplePos x="0" y="0"/>
                      <wp:positionH relativeFrom="column">
                        <wp:posOffset>357154</wp:posOffset>
                      </wp:positionH>
                      <wp:positionV relativeFrom="paragraph">
                        <wp:posOffset>35427</wp:posOffset>
                      </wp:positionV>
                      <wp:extent cx="1511300" cy="0"/>
                      <wp:effectExtent l="0" t="0" r="127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CE01D62"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pt,2.8pt" to="147.1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bIy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"/>
                  </w:pict>
                </mc:Fallback>
              </mc:AlternateContent>
            </w:r>
          </w:p>
          <w:p w:rsidR="00946E8A" w:rsidRPr="004A24F6" w:rsidRDefault="00230A6C" w:rsidP="00990489">
            <w:pPr>
              <w:jc w:val="center"/>
              <w:rPr>
                <w:sz w:val="28"/>
                <w:szCs w:val="28"/>
              </w:rPr>
            </w:pPr>
            <w:r>
              <w:rPr>
                <w:szCs w:val="28"/>
              </w:rPr>
              <w:t xml:space="preserve">Số:       </w:t>
            </w:r>
            <w:r w:rsidR="00F63F73">
              <w:rPr>
                <w:szCs w:val="28"/>
              </w:rPr>
              <w:t>183</w:t>
            </w:r>
            <w:r>
              <w:rPr>
                <w:szCs w:val="28"/>
              </w:rPr>
              <w:t xml:space="preserve">     /KH-P</w:t>
            </w:r>
            <w:r w:rsidR="00946E8A" w:rsidRPr="0011468F">
              <w:rPr>
                <w:szCs w:val="28"/>
              </w:rPr>
              <w:t>GDĐT</w:t>
            </w:r>
          </w:p>
        </w:tc>
        <w:tc>
          <w:tcPr>
            <w:tcW w:w="5670" w:type="dxa"/>
            <w:hideMark/>
          </w:tcPr>
          <w:p w:rsidR="00946E8A" w:rsidRPr="001C0AF6" w:rsidRDefault="00946E8A" w:rsidP="00606CC0">
            <w:pPr>
              <w:rPr>
                <w:b/>
                <w:bCs/>
                <w:sz w:val="26"/>
                <w:szCs w:val="26"/>
              </w:rPr>
            </w:pPr>
            <w:r w:rsidRPr="001C0AF6">
              <w:rPr>
                <w:b/>
                <w:bCs/>
                <w:sz w:val="26"/>
                <w:szCs w:val="26"/>
              </w:rPr>
              <w:t>CỘNG H</w:t>
            </w:r>
            <w:r>
              <w:rPr>
                <w:b/>
                <w:bCs/>
                <w:sz w:val="26"/>
                <w:szCs w:val="26"/>
              </w:rPr>
              <w:t>ÒA</w:t>
            </w:r>
            <w:r w:rsidRPr="001C0AF6">
              <w:rPr>
                <w:b/>
                <w:bCs/>
                <w:sz w:val="26"/>
                <w:szCs w:val="26"/>
              </w:rPr>
              <w:t xml:space="preserve"> XÃ HỘI CHỦ NGHĨA VIỆT NAM</w:t>
            </w:r>
          </w:p>
          <w:p w:rsidR="00946E8A" w:rsidRPr="001C0AF6" w:rsidRDefault="00946E8A" w:rsidP="00606CC0">
            <w:pPr>
              <w:ind w:left="-108" w:firstLine="108"/>
              <w:jc w:val="center"/>
              <w:rPr>
                <w:b/>
                <w:bCs/>
                <w:sz w:val="26"/>
                <w:szCs w:val="26"/>
              </w:rPr>
            </w:pPr>
            <w:r w:rsidRPr="001C0AF6">
              <w:rPr>
                <w:b/>
                <w:bCs/>
                <w:sz w:val="26"/>
                <w:szCs w:val="26"/>
              </w:rPr>
              <w:t>Độc lập - Tự do - Hạnh phúc</w:t>
            </w:r>
          </w:p>
          <w:p w:rsidR="00946E8A" w:rsidRPr="001C0AF6" w:rsidRDefault="00946E8A" w:rsidP="00990489">
            <w:pPr>
              <w:jc w:val="center"/>
              <w:rPr>
                <w:szCs w:val="20"/>
              </w:rPr>
            </w:pPr>
            <w:r>
              <w:rPr>
                <w:noProof/>
                <w:szCs w:val="20"/>
              </w:rPr>
              <mc:AlternateContent>
                <mc:Choice Requires="wps">
                  <w:drawing>
                    <wp:anchor distT="0" distB="0" distL="114300" distR="114300" simplePos="0" relativeHeight="251663360" behindDoc="0" locked="0" layoutInCell="1" allowOverlap="1" wp14:anchorId="37263993" wp14:editId="507B9B69">
                      <wp:simplePos x="0" y="0"/>
                      <wp:positionH relativeFrom="column">
                        <wp:posOffset>796072</wp:posOffset>
                      </wp:positionH>
                      <wp:positionV relativeFrom="paragraph">
                        <wp:posOffset>48829</wp:posOffset>
                      </wp:positionV>
                      <wp:extent cx="1908497" cy="0"/>
                      <wp:effectExtent l="0" t="0" r="158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49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4F45065"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7pt,3.85pt" to="213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d8UHQIAADYEAAAOAAAAZHJzL2Uyb0RvYy54bWysU02P2yAQvVfqf0DcE9upk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"/>
                  </w:pict>
                </mc:Fallback>
              </mc:AlternateContent>
            </w:r>
          </w:p>
          <w:p w:rsidR="00946E8A" w:rsidRPr="001C0AF6" w:rsidRDefault="00946E8A" w:rsidP="00990489">
            <w:pPr>
              <w:jc w:val="center"/>
              <w:rPr>
                <w:i/>
                <w:iCs/>
                <w:szCs w:val="20"/>
              </w:rPr>
            </w:pPr>
            <w:r w:rsidRPr="0011468F">
              <w:rPr>
                <w:i/>
                <w:sz w:val="26"/>
                <w:szCs w:val="20"/>
              </w:rPr>
              <w:t>Hà Nội</w:t>
            </w:r>
            <w:r w:rsidR="00230A6C">
              <w:rPr>
                <w:i/>
                <w:iCs/>
                <w:sz w:val="26"/>
                <w:szCs w:val="20"/>
              </w:rPr>
              <w:t xml:space="preserve">, ngày </w:t>
            </w:r>
            <w:r w:rsidRPr="0011468F">
              <w:rPr>
                <w:i/>
                <w:iCs/>
                <w:sz w:val="26"/>
                <w:szCs w:val="20"/>
              </w:rPr>
              <w:t xml:space="preserve">  </w:t>
            </w:r>
            <w:r w:rsidR="00E11A69">
              <w:rPr>
                <w:i/>
                <w:iCs/>
                <w:sz w:val="26"/>
                <w:szCs w:val="20"/>
              </w:rPr>
              <w:t>01</w:t>
            </w:r>
            <w:r w:rsidRPr="0011468F">
              <w:rPr>
                <w:i/>
                <w:iCs/>
                <w:sz w:val="26"/>
                <w:szCs w:val="20"/>
              </w:rPr>
              <w:t xml:space="preserve">   </w:t>
            </w:r>
            <w:r w:rsidR="00E11A69">
              <w:rPr>
                <w:i/>
                <w:iCs/>
                <w:sz w:val="26"/>
                <w:szCs w:val="20"/>
              </w:rPr>
              <w:t>tháng  3</w:t>
            </w:r>
            <w:r w:rsidRPr="0011468F">
              <w:rPr>
                <w:i/>
                <w:iCs/>
                <w:sz w:val="26"/>
                <w:szCs w:val="20"/>
              </w:rPr>
              <w:t xml:space="preserve"> năm 2019</w:t>
            </w:r>
          </w:p>
        </w:tc>
      </w:tr>
    </w:tbl>
    <w:p w:rsidR="00946E8A" w:rsidRDefault="00946E8A" w:rsidP="00946E8A">
      <w:pPr>
        <w:tabs>
          <w:tab w:val="left" w:pos="2340"/>
          <w:tab w:val="left" w:pos="2520"/>
          <w:tab w:val="left" w:pos="3060"/>
          <w:tab w:val="left" w:pos="3240"/>
          <w:tab w:val="left" w:pos="3780"/>
          <w:tab w:val="left" w:pos="3915"/>
          <w:tab w:val="left" w:pos="4680"/>
        </w:tabs>
        <w:spacing w:before="240"/>
        <w:jc w:val="center"/>
        <w:rPr>
          <w:b/>
          <w:spacing w:val="2"/>
          <w:sz w:val="28"/>
          <w:szCs w:val="28"/>
        </w:rPr>
      </w:pPr>
      <w:r>
        <w:rPr>
          <w:b/>
          <w:spacing w:val="2"/>
          <w:sz w:val="28"/>
          <w:szCs w:val="28"/>
        </w:rPr>
        <w:t xml:space="preserve">KẾ HOẠCH </w:t>
      </w:r>
    </w:p>
    <w:p w:rsidR="00946E8A" w:rsidRDefault="00946E8A" w:rsidP="00946E8A">
      <w:pPr>
        <w:jc w:val="center"/>
        <w:rPr>
          <w:b/>
          <w:spacing w:val="2"/>
          <w:sz w:val="28"/>
          <w:szCs w:val="28"/>
        </w:rPr>
      </w:pPr>
      <w:r>
        <w:rPr>
          <w:b/>
          <w:spacing w:val="2"/>
          <w:sz w:val="28"/>
          <w:szCs w:val="28"/>
        </w:rPr>
        <w:t>Tham gia Cuộc thi “Tìm kiếm sáng kiến, giải pháp, mô hình về cải cách thủ tục hành chính và thực hiện cơ chế một cửa, một cửa liên thông”</w:t>
      </w:r>
    </w:p>
    <w:p w:rsidR="00946E8A" w:rsidRDefault="00946E8A" w:rsidP="00946E8A">
      <w:pPr>
        <w:spacing w:line="480" w:lineRule="auto"/>
        <w:jc w:val="center"/>
        <w:rPr>
          <w:b/>
          <w:sz w:val="28"/>
          <w:szCs w:val="28"/>
        </w:rPr>
      </w:pPr>
      <w:r>
        <w:rPr>
          <w:noProof/>
          <w:szCs w:val="20"/>
        </w:rPr>
        <mc:AlternateContent>
          <mc:Choice Requires="wps">
            <w:drawing>
              <wp:anchor distT="0" distB="0" distL="114300" distR="114300" simplePos="0" relativeHeight="251664384" behindDoc="0" locked="0" layoutInCell="1" allowOverlap="1" wp14:anchorId="11D69379" wp14:editId="6FE434F0">
                <wp:simplePos x="0" y="0"/>
                <wp:positionH relativeFrom="column">
                  <wp:posOffset>2171039</wp:posOffset>
                </wp:positionH>
                <wp:positionV relativeFrom="paragraph">
                  <wp:posOffset>271932</wp:posOffset>
                </wp:positionV>
                <wp:extent cx="1511300" cy="0"/>
                <wp:effectExtent l="0" t="0" r="1270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2D87907"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95pt,21.4pt" to="289.9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xVYHA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"/>
            </w:pict>
          </mc:Fallback>
        </mc:AlternateContent>
      </w:r>
      <w:r>
        <w:rPr>
          <w:b/>
          <w:sz w:val="28"/>
          <w:szCs w:val="28"/>
        </w:rPr>
        <w:t xml:space="preserve"> năm 2019 của Ngành Giáo dục và Đào tạo Hà </w:t>
      </w:r>
      <w:r w:rsidR="00230A6C">
        <w:rPr>
          <w:b/>
          <w:sz w:val="28"/>
          <w:szCs w:val="28"/>
        </w:rPr>
        <w:t>Nội</w:t>
      </w:r>
    </w:p>
    <w:p w:rsidR="00946E8A" w:rsidRPr="005B13A2" w:rsidRDefault="00946E8A" w:rsidP="00946E8A">
      <w:pPr>
        <w:spacing w:before="60" w:after="60"/>
        <w:jc w:val="both"/>
        <w:rPr>
          <w:rStyle w:val="strongchar"/>
          <w:position w:val="-4"/>
          <w:sz w:val="28"/>
          <w:szCs w:val="28"/>
        </w:rPr>
      </w:pPr>
      <w:r w:rsidRPr="005B13A2">
        <w:rPr>
          <w:b/>
          <w:spacing w:val="2"/>
          <w:sz w:val="28"/>
          <w:szCs w:val="28"/>
        </w:rPr>
        <w:tab/>
      </w:r>
      <w:r w:rsidRPr="005B13A2">
        <w:rPr>
          <w:rStyle w:val="strongchar"/>
          <w:position w:val="-4"/>
          <w:sz w:val="28"/>
          <w:szCs w:val="28"/>
        </w:rPr>
        <w:t xml:space="preserve">Thực hiện kế hoạch số </w:t>
      </w:r>
      <w:r w:rsidR="00230A6C">
        <w:rPr>
          <w:rStyle w:val="strongchar"/>
          <w:position w:val="-4"/>
          <w:sz w:val="28"/>
          <w:szCs w:val="28"/>
        </w:rPr>
        <w:t>528</w:t>
      </w:r>
      <w:r w:rsidRPr="005B13A2">
        <w:rPr>
          <w:rStyle w:val="strongchar"/>
          <w:position w:val="-4"/>
          <w:sz w:val="28"/>
          <w:szCs w:val="28"/>
        </w:rPr>
        <w:t>/KH-</w:t>
      </w:r>
      <w:r w:rsidR="00230A6C">
        <w:rPr>
          <w:rStyle w:val="strongchar"/>
          <w:position w:val="-4"/>
          <w:sz w:val="28"/>
          <w:szCs w:val="28"/>
        </w:rPr>
        <w:t>SGDĐT</w:t>
      </w:r>
      <w:r w:rsidRPr="005B13A2">
        <w:rPr>
          <w:rStyle w:val="strongchar"/>
          <w:position w:val="-4"/>
          <w:sz w:val="28"/>
          <w:szCs w:val="28"/>
        </w:rPr>
        <w:t xml:space="preserve"> ngày </w:t>
      </w:r>
      <w:r w:rsidR="00230A6C">
        <w:rPr>
          <w:rStyle w:val="strongchar"/>
          <w:position w:val="-4"/>
          <w:sz w:val="28"/>
          <w:szCs w:val="28"/>
        </w:rPr>
        <w:t>18/2/2019</w:t>
      </w:r>
      <w:r w:rsidRPr="005B13A2">
        <w:rPr>
          <w:rStyle w:val="strongchar"/>
          <w:position w:val="-4"/>
          <w:sz w:val="28"/>
          <w:szCs w:val="28"/>
        </w:rPr>
        <w:t xml:space="preserve"> của </w:t>
      </w:r>
      <w:r w:rsidR="00230A6C">
        <w:rPr>
          <w:rStyle w:val="strongchar"/>
          <w:position w:val="-4"/>
          <w:sz w:val="28"/>
          <w:szCs w:val="28"/>
        </w:rPr>
        <w:t>Sở Giáo dục và Đào tạo</w:t>
      </w:r>
      <w:r w:rsidRPr="005B13A2">
        <w:rPr>
          <w:rStyle w:val="strongchar"/>
          <w:position w:val="-4"/>
          <w:sz w:val="28"/>
          <w:szCs w:val="28"/>
        </w:rPr>
        <w:t xml:space="preserve"> Hà Nội về </w:t>
      </w:r>
      <w:r w:rsidR="00230A6C">
        <w:rPr>
          <w:rStyle w:val="strongchar"/>
          <w:position w:val="-4"/>
          <w:sz w:val="28"/>
          <w:szCs w:val="28"/>
        </w:rPr>
        <w:t>tham gia</w:t>
      </w:r>
      <w:r w:rsidRPr="005B13A2">
        <w:rPr>
          <w:rStyle w:val="strongchar"/>
          <w:position w:val="-4"/>
          <w:sz w:val="28"/>
          <w:szCs w:val="28"/>
        </w:rPr>
        <w:t xml:space="preserve"> Cuộc thi “Tìm kiếm sáng kiến, giải pháp, mô hình về cải cách thủ tục hành chính và thực hiện cơ chế một cửa, một cửa liên thông” năm 2019</w:t>
      </w:r>
      <w:r w:rsidR="00230A6C">
        <w:rPr>
          <w:rStyle w:val="strongchar"/>
          <w:position w:val="-4"/>
          <w:sz w:val="28"/>
          <w:szCs w:val="28"/>
        </w:rPr>
        <w:t>;</w:t>
      </w:r>
      <w:r w:rsidRPr="005B13A2">
        <w:rPr>
          <w:rStyle w:val="strongchar"/>
          <w:position w:val="-4"/>
          <w:sz w:val="28"/>
          <w:szCs w:val="28"/>
        </w:rPr>
        <w:t xml:space="preserve"> </w:t>
      </w:r>
      <w:r w:rsidR="00230A6C">
        <w:rPr>
          <w:rStyle w:val="strongchar"/>
          <w:position w:val="-4"/>
          <w:sz w:val="28"/>
          <w:szCs w:val="28"/>
        </w:rPr>
        <w:t>Phòng</w:t>
      </w:r>
      <w:r w:rsidRPr="005B13A2">
        <w:rPr>
          <w:rStyle w:val="strongchar"/>
          <w:position w:val="-4"/>
          <w:sz w:val="28"/>
          <w:szCs w:val="28"/>
        </w:rPr>
        <w:t xml:space="preserve"> GDĐT ban hành kế hoạch </w:t>
      </w:r>
      <w:r>
        <w:rPr>
          <w:rStyle w:val="strongchar"/>
          <w:position w:val="-4"/>
          <w:sz w:val="28"/>
          <w:szCs w:val="28"/>
        </w:rPr>
        <w:t xml:space="preserve">tham gia </w:t>
      </w:r>
      <w:r w:rsidRPr="005B13A2">
        <w:rPr>
          <w:rStyle w:val="strongchar"/>
          <w:position w:val="-4"/>
          <w:sz w:val="28"/>
          <w:szCs w:val="28"/>
        </w:rPr>
        <w:t>Cuộc thi “Tìm kiếm sáng kiến, giải pháp, mô hình về cải cách thủ tục hành chính</w:t>
      </w:r>
      <w:r>
        <w:rPr>
          <w:rStyle w:val="strongchar"/>
          <w:position w:val="-4"/>
          <w:sz w:val="28"/>
          <w:szCs w:val="28"/>
        </w:rPr>
        <w:t xml:space="preserve"> (TTHC)</w:t>
      </w:r>
      <w:r w:rsidRPr="005B13A2">
        <w:rPr>
          <w:rStyle w:val="strongchar"/>
          <w:position w:val="-4"/>
          <w:sz w:val="28"/>
          <w:szCs w:val="28"/>
        </w:rPr>
        <w:t xml:space="preserve"> và thực hiện cơ chế một cửa, một cửa liên thông” dành cho </w:t>
      </w:r>
      <w:r>
        <w:rPr>
          <w:rStyle w:val="strongchar"/>
          <w:position w:val="-4"/>
          <w:sz w:val="28"/>
          <w:szCs w:val="28"/>
        </w:rPr>
        <w:t>cán bộ, công chức, viên chức, giáo viên, học sinh</w:t>
      </w:r>
      <w:r w:rsidRPr="005B13A2">
        <w:rPr>
          <w:rStyle w:val="strongchar"/>
          <w:position w:val="-4"/>
          <w:sz w:val="28"/>
          <w:szCs w:val="28"/>
        </w:rPr>
        <w:t xml:space="preserve"> năm 2019 như sau:</w:t>
      </w:r>
    </w:p>
    <w:p w:rsidR="00946E8A" w:rsidRDefault="00946E8A" w:rsidP="00946E8A">
      <w:pPr>
        <w:pStyle w:val="Normal1"/>
        <w:tabs>
          <w:tab w:val="left" w:pos="720"/>
        </w:tabs>
        <w:spacing w:before="120" w:beforeAutospacing="0" w:after="60" w:afterAutospacing="0"/>
        <w:jc w:val="both"/>
        <w:rPr>
          <w:rStyle w:val="strongchar"/>
          <w:position w:val="-4"/>
        </w:rPr>
      </w:pPr>
      <w:r>
        <w:rPr>
          <w:rStyle w:val="strongchar"/>
          <w:position w:val="-4"/>
        </w:rPr>
        <w:tab/>
      </w:r>
      <w:r w:rsidRPr="00830AE9">
        <w:rPr>
          <w:rStyle w:val="strongchar"/>
          <w:b/>
          <w:position w:val="-4"/>
          <w:sz w:val="26"/>
          <w:szCs w:val="28"/>
        </w:rPr>
        <w:t>I. MỤC ĐÍCH, YÊU CẦU</w:t>
      </w:r>
    </w:p>
    <w:p w:rsidR="00946E8A" w:rsidRDefault="00946E8A" w:rsidP="00946E8A">
      <w:pPr>
        <w:pStyle w:val="Normal1"/>
        <w:tabs>
          <w:tab w:val="left" w:pos="720"/>
        </w:tabs>
        <w:spacing w:before="60" w:beforeAutospacing="0" w:after="60" w:afterAutospacing="0"/>
        <w:jc w:val="both"/>
        <w:rPr>
          <w:rStyle w:val="strongchar"/>
          <w:position w:val="-4"/>
        </w:rPr>
      </w:pPr>
      <w:r>
        <w:rPr>
          <w:rStyle w:val="strongchar"/>
          <w:position w:val="-4"/>
        </w:rPr>
        <w:tab/>
      </w:r>
      <w:r>
        <w:rPr>
          <w:rStyle w:val="strongchar"/>
          <w:b/>
          <w:position w:val="-4"/>
          <w:sz w:val="28"/>
          <w:szCs w:val="28"/>
        </w:rPr>
        <w:t>1. Mục đích</w:t>
      </w:r>
    </w:p>
    <w:p w:rsidR="00946E8A" w:rsidRDefault="00946E8A" w:rsidP="00946E8A">
      <w:pPr>
        <w:pStyle w:val="Normal1"/>
        <w:tabs>
          <w:tab w:val="left" w:pos="720"/>
        </w:tabs>
        <w:spacing w:before="60" w:beforeAutospacing="0" w:after="60" w:afterAutospacing="0"/>
        <w:jc w:val="both"/>
        <w:rPr>
          <w:rStyle w:val="strongchar"/>
          <w:position w:val="-4"/>
          <w:sz w:val="28"/>
          <w:szCs w:val="28"/>
        </w:rPr>
      </w:pPr>
      <w:r>
        <w:rPr>
          <w:rStyle w:val="strongchar"/>
          <w:position w:val="-4"/>
        </w:rPr>
        <w:tab/>
      </w:r>
      <w:r>
        <w:rPr>
          <w:rStyle w:val="strongchar"/>
          <w:position w:val="-4"/>
          <w:sz w:val="28"/>
          <w:szCs w:val="28"/>
        </w:rPr>
        <w:t xml:space="preserve">- Tuyên truyền sâu rộng, tạo sự đồng thuận để </w:t>
      </w:r>
      <w:r w:rsidR="00606CC0">
        <w:rPr>
          <w:rStyle w:val="strongchar"/>
          <w:position w:val="-4"/>
          <w:sz w:val="28"/>
          <w:szCs w:val="28"/>
        </w:rPr>
        <w:t>cán bộ, giáo viên</w:t>
      </w:r>
      <w:r>
        <w:rPr>
          <w:rStyle w:val="strongchar"/>
          <w:position w:val="-4"/>
          <w:sz w:val="28"/>
          <w:szCs w:val="28"/>
        </w:rPr>
        <w:t xml:space="preserve">, </w:t>
      </w:r>
      <w:r w:rsidR="00606CC0">
        <w:rPr>
          <w:rStyle w:val="strongchar"/>
          <w:position w:val="-4"/>
          <w:sz w:val="28"/>
          <w:szCs w:val="28"/>
        </w:rPr>
        <w:t>nhân viên, học sinh</w:t>
      </w:r>
      <w:r>
        <w:rPr>
          <w:rStyle w:val="strongchar"/>
          <w:position w:val="-4"/>
          <w:sz w:val="28"/>
          <w:szCs w:val="28"/>
        </w:rPr>
        <w:t xml:space="preserve"> toàn Ngành và nhân dân Thủ đô cùng tham gia cải cách TTHC, đồng thời nâng cao ý thức chấp hành pháp luật và trách nhiệm của đội ngũ cán bộ, công chức, viên chức, giáo viên, học sinh trong việc thực thi các giao dịch hành chính đối với công dân.</w:t>
      </w:r>
    </w:p>
    <w:p w:rsidR="00946E8A" w:rsidRDefault="00946E8A" w:rsidP="00946E8A">
      <w:pPr>
        <w:pStyle w:val="Normal1"/>
        <w:tabs>
          <w:tab w:val="left" w:pos="720"/>
        </w:tabs>
        <w:spacing w:before="60" w:beforeAutospacing="0" w:after="60" w:afterAutospacing="0"/>
        <w:jc w:val="both"/>
        <w:rPr>
          <w:rStyle w:val="strongchar"/>
          <w:position w:val="-4"/>
          <w:sz w:val="28"/>
          <w:szCs w:val="28"/>
        </w:rPr>
      </w:pPr>
      <w:r>
        <w:rPr>
          <w:rStyle w:val="strongchar"/>
          <w:position w:val="-4"/>
          <w:sz w:val="28"/>
          <w:szCs w:val="28"/>
        </w:rPr>
        <w:tab/>
        <w:t>- Áp dụng những sáng kiến, giải pháp, mô hình có giá trị vào thực tiễn để  hoàn thiện, cắt giảm, đơn giản hóa khi giải quyết các TTHC cũng như các mô hình, cách làm hay về việc thực hiện cơ chế một cửa, một cửa liên thông nhằm nâng cao chất lượng và hiệu quả giải quyết công việc với công dân, tạo mối quan hệ tốt đẹp của cơ quan nhà nước với các giao dịch hành chính trên địa bàn thành phố Hà Nội.</w:t>
      </w:r>
    </w:p>
    <w:p w:rsidR="00946E8A" w:rsidRDefault="00946E8A" w:rsidP="00946E8A">
      <w:pPr>
        <w:pStyle w:val="Normal1"/>
        <w:tabs>
          <w:tab w:val="left" w:pos="720"/>
        </w:tabs>
        <w:spacing w:before="60" w:beforeAutospacing="0" w:after="60" w:afterAutospacing="0"/>
        <w:jc w:val="both"/>
        <w:rPr>
          <w:rStyle w:val="strongchar"/>
          <w:b/>
          <w:position w:val="-4"/>
          <w:sz w:val="28"/>
          <w:szCs w:val="28"/>
        </w:rPr>
      </w:pPr>
      <w:r>
        <w:rPr>
          <w:rStyle w:val="strongchar"/>
          <w:position w:val="-4"/>
          <w:sz w:val="28"/>
          <w:szCs w:val="28"/>
        </w:rPr>
        <w:tab/>
      </w:r>
      <w:r>
        <w:rPr>
          <w:rStyle w:val="strongchar"/>
          <w:b/>
          <w:position w:val="-4"/>
          <w:sz w:val="28"/>
          <w:szCs w:val="28"/>
        </w:rPr>
        <w:t>2. Yêu cầu</w:t>
      </w:r>
    </w:p>
    <w:p w:rsidR="00946E8A" w:rsidRDefault="00946E8A" w:rsidP="00946E8A">
      <w:pPr>
        <w:pStyle w:val="Normal1"/>
        <w:tabs>
          <w:tab w:val="left" w:pos="720"/>
        </w:tabs>
        <w:spacing w:before="60" w:beforeAutospacing="0" w:after="60" w:afterAutospacing="0"/>
        <w:jc w:val="both"/>
        <w:rPr>
          <w:rStyle w:val="strongchar"/>
          <w:position w:val="-4"/>
          <w:sz w:val="28"/>
          <w:szCs w:val="28"/>
        </w:rPr>
      </w:pPr>
      <w:r>
        <w:rPr>
          <w:rStyle w:val="strongchar"/>
          <w:b/>
          <w:position w:val="-4"/>
          <w:sz w:val="28"/>
          <w:szCs w:val="28"/>
        </w:rPr>
        <w:tab/>
      </w:r>
      <w:r>
        <w:rPr>
          <w:rStyle w:val="strongchar"/>
          <w:position w:val="-4"/>
          <w:sz w:val="28"/>
          <w:szCs w:val="28"/>
        </w:rPr>
        <w:t>- Phát hiện những vấn đề chưa tối ưu trong các quy trình, TTHC hiện hành liên quan đến việc giải quyết hồ sơ hành chính của tổ chức, công dân, từ đó, đưa ra những sáng kiến, cách làm, giải pháp mới để thực hiện có hiệu quả quy trình, thủ tục này.</w:t>
      </w:r>
    </w:p>
    <w:p w:rsidR="00946E8A" w:rsidRDefault="00946E8A" w:rsidP="00946E8A">
      <w:pPr>
        <w:pStyle w:val="Normal1"/>
        <w:tabs>
          <w:tab w:val="left" w:pos="720"/>
        </w:tabs>
        <w:spacing w:before="60" w:beforeAutospacing="0" w:after="60" w:afterAutospacing="0"/>
        <w:jc w:val="both"/>
        <w:rPr>
          <w:rStyle w:val="strongchar"/>
          <w:position w:val="-4"/>
          <w:sz w:val="28"/>
          <w:szCs w:val="28"/>
        </w:rPr>
      </w:pPr>
      <w:r>
        <w:rPr>
          <w:rStyle w:val="strongchar"/>
          <w:position w:val="-4"/>
          <w:sz w:val="28"/>
          <w:szCs w:val="28"/>
        </w:rPr>
        <w:tab/>
        <w:t>- Đề xuất những sáng kiến, giải pháp, mô hình hữu ích để có thể ứng dụng sâu, rộng công nghệ thông tin, giao dịch điện tử hoặc các biện pháp thay thế thực hiện có hiệu quả các TTHC nhằm mục tiêu tiết kiệm chi phí và thời gian.</w:t>
      </w:r>
    </w:p>
    <w:p w:rsidR="00946E8A" w:rsidRDefault="00946E8A" w:rsidP="00946E8A">
      <w:pPr>
        <w:pStyle w:val="Normal1"/>
        <w:tabs>
          <w:tab w:val="left" w:pos="720"/>
        </w:tabs>
        <w:spacing w:before="60" w:beforeAutospacing="0" w:after="60" w:afterAutospacing="0"/>
        <w:jc w:val="both"/>
        <w:rPr>
          <w:rStyle w:val="strongchar"/>
          <w:position w:val="-4"/>
          <w:sz w:val="28"/>
          <w:szCs w:val="28"/>
        </w:rPr>
      </w:pPr>
      <w:r>
        <w:rPr>
          <w:rStyle w:val="strongchar"/>
          <w:position w:val="-4"/>
          <w:sz w:val="28"/>
          <w:szCs w:val="28"/>
        </w:rPr>
        <w:tab/>
        <w:t>- Các sáng kiến, giải pháp, mô hình dự thi phải đạt đồng thời các mục tiêu sau:</w:t>
      </w:r>
    </w:p>
    <w:p w:rsidR="00946E8A" w:rsidRDefault="00946E8A" w:rsidP="00946E8A">
      <w:pPr>
        <w:pStyle w:val="Normal1"/>
        <w:tabs>
          <w:tab w:val="left" w:pos="720"/>
        </w:tabs>
        <w:spacing w:before="60" w:beforeAutospacing="0" w:after="60" w:afterAutospacing="0"/>
        <w:jc w:val="both"/>
        <w:rPr>
          <w:rStyle w:val="strongchar"/>
          <w:position w:val="-4"/>
          <w:sz w:val="28"/>
          <w:szCs w:val="28"/>
        </w:rPr>
      </w:pPr>
      <w:r>
        <w:rPr>
          <w:rStyle w:val="strongchar"/>
          <w:position w:val="-4"/>
          <w:sz w:val="28"/>
          <w:szCs w:val="28"/>
        </w:rPr>
        <w:tab/>
        <w:t>+ Rút ngắn thời gian hoàn thành TTHC.</w:t>
      </w:r>
    </w:p>
    <w:p w:rsidR="00946E8A" w:rsidRDefault="00946E8A" w:rsidP="00946E8A">
      <w:pPr>
        <w:pStyle w:val="Normal1"/>
        <w:tabs>
          <w:tab w:val="left" w:pos="720"/>
        </w:tabs>
        <w:spacing w:before="60" w:beforeAutospacing="0" w:after="60" w:afterAutospacing="0"/>
        <w:jc w:val="both"/>
        <w:rPr>
          <w:rStyle w:val="strongchar"/>
          <w:position w:val="-4"/>
          <w:sz w:val="28"/>
          <w:szCs w:val="28"/>
        </w:rPr>
      </w:pPr>
      <w:r>
        <w:rPr>
          <w:rStyle w:val="strongchar"/>
          <w:position w:val="-4"/>
          <w:sz w:val="28"/>
          <w:szCs w:val="28"/>
        </w:rPr>
        <w:tab/>
        <w:t xml:space="preserve">+ Giảm các chi phí tuân thủ TTHC cho cá nhân, tổ chức, </w:t>
      </w:r>
      <w:r w:rsidR="001E41ED">
        <w:rPr>
          <w:rStyle w:val="strongchar"/>
          <w:position w:val="-4"/>
          <w:sz w:val="28"/>
          <w:szCs w:val="28"/>
        </w:rPr>
        <w:t>nhưng</w:t>
      </w:r>
      <w:r>
        <w:rPr>
          <w:rStyle w:val="strongchar"/>
          <w:position w:val="-4"/>
          <w:sz w:val="28"/>
          <w:szCs w:val="28"/>
        </w:rPr>
        <w:t xml:space="preserve"> vẫn đảm bảo hiệu lực, hiệu quả quản lý nhà nước.</w:t>
      </w:r>
    </w:p>
    <w:p w:rsidR="00946E8A" w:rsidRDefault="00946E8A" w:rsidP="00946E8A">
      <w:pPr>
        <w:pStyle w:val="Normal1"/>
        <w:tabs>
          <w:tab w:val="left" w:pos="720"/>
        </w:tabs>
        <w:spacing w:before="60" w:beforeAutospacing="0" w:after="60" w:afterAutospacing="0"/>
        <w:jc w:val="both"/>
        <w:rPr>
          <w:rStyle w:val="strongchar"/>
          <w:position w:val="-4"/>
          <w:sz w:val="28"/>
          <w:szCs w:val="28"/>
        </w:rPr>
      </w:pPr>
      <w:r>
        <w:rPr>
          <w:rStyle w:val="strongchar"/>
          <w:position w:val="-4"/>
          <w:sz w:val="28"/>
          <w:szCs w:val="28"/>
        </w:rPr>
        <w:lastRenderedPageBreak/>
        <w:tab/>
        <w:t>+ Có tính khả thi và ứng dụng cao trong đời sống.</w:t>
      </w:r>
    </w:p>
    <w:p w:rsidR="00946E8A" w:rsidRDefault="00946E8A" w:rsidP="00946E8A">
      <w:pPr>
        <w:pStyle w:val="Normal1"/>
        <w:tabs>
          <w:tab w:val="left" w:pos="720"/>
        </w:tabs>
        <w:spacing w:before="60" w:beforeAutospacing="0" w:after="60" w:afterAutospacing="0"/>
        <w:jc w:val="both"/>
        <w:rPr>
          <w:rStyle w:val="strongchar"/>
          <w:position w:val="-4"/>
          <w:sz w:val="28"/>
          <w:szCs w:val="28"/>
        </w:rPr>
      </w:pPr>
      <w:r>
        <w:rPr>
          <w:rStyle w:val="strongchar"/>
          <w:position w:val="-4"/>
          <w:sz w:val="28"/>
          <w:szCs w:val="28"/>
        </w:rPr>
        <w:tab/>
        <w:t>+ Cắt giảm các chi phí đồng thời nâng cao hiệu quả, chất lượng giữa cơ quan hành chính nhà nước trong việc thực hiện các giao dịch hành chính và giải quyết TTHC tại bộ phận tiếp nhận và trả kết quả hồ sơ hành chính.</w:t>
      </w:r>
    </w:p>
    <w:p w:rsidR="00946E8A" w:rsidRDefault="00946E8A" w:rsidP="00946E8A">
      <w:pPr>
        <w:pStyle w:val="Normal1"/>
        <w:tabs>
          <w:tab w:val="left" w:pos="720"/>
        </w:tabs>
        <w:spacing w:before="60" w:beforeAutospacing="0" w:after="60" w:afterAutospacing="0"/>
        <w:jc w:val="both"/>
        <w:rPr>
          <w:rStyle w:val="strongchar"/>
          <w:position w:val="-4"/>
          <w:sz w:val="28"/>
          <w:szCs w:val="28"/>
        </w:rPr>
      </w:pPr>
      <w:r>
        <w:rPr>
          <w:rStyle w:val="strongchar"/>
          <w:position w:val="-4"/>
          <w:sz w:val="28"/>
          <w:szCs w:val="28"/>
        </w:rPr>
        <w:tab/>
        <w:t>+ Tính hiệu quả và khả thi nhằm nâng cao chất lượng phục vụ của đội ngũ cán bộ, công chức, viên chức, người lao động trong việc tiếp nhận và giải quyết TTHC đối với tổ chức, công dân trên địa bàn.</w:t>
      </w:r>
    </w:p>
    <w:p w:rsidR="00946E8A" w:rsidRDefault="00946E8A" w:rsidP="00946E8A">
      <w:pPr>
        <w:pStyle w:val="Normal1"/>
        <w:tabs>
          <w:tab w:val="left" w:pos="720"/>
        </w:tabs>
        <w:spacing w:before="60" w:beforeAutospacing="0" w:after="60" w:afterAutospacing="0"/>
        <w:jc w:val="both"/>
        <w:rPr>
          <w:position w:val="-4"/>
          <w:sz w:val="28"/>
          <w:szCs w:val="28"/>
        </w:rPr>
      </w:pPr>
      <w:r>
        <w:rPr>
          <w:rStyle w:val="strongchar"/>
          <w:position w:val="-4"/>
          <w:sz w:val="28"/>
          <w:szCs w:val="28"/>
        </w:rPr>
        <w:tab/>
        <w:t>+ Nâng cao chất lượng mối quan hệ giữa cơ quan hành chính nhà nước với tổ chức công dân trong việc thực hiện các giao dịch hành chính.</w:t>
      </w:r>
    </w:p>
    <w:p w:rsidR="00946E8A" w:rsidRPr="00830AE9" w:rsidRDefault="00946E8A" w:rsidP="00946E8A">
      <w:pPr>
        <w:pStyle w:val="Normal1"/>
        <w:tabs>
          <w:tab w:val="left" w:pos="720"/>
        </w:tabs>
        <w:spacing w:before="120" w:beforeAutospacing="0" w:after="60" w:afterAutospacing="0"/>
        <w:jc w:val="both"/>
        <w:rPr>
          <w:rStyle w:val="strongchar"/>
          <w:position w:val="-4"/>
          <w:sz w:val="22"/>
        </w:rPr>
      </w:pPr>
      <w:r>
        <w:rPr>
          <w:position w:val="-4"/>
          <w:sz w:val="28"/>
          <w:szCs w:val="28"/>
        </w:rPr>
        <w:tab/>
      </w:r>
      <w:r w:rsidRPr="00830AE9">
        <w:rPr>
          <w:rStyle w:val="strongchar"/>
          <w:b/>
          <w:position w:val="-4"/>
          <w:sz w:val="26"/>
          <w:szCs w:val="28"/>
        </w:rPr>
        <w:t>II. ĐỐI TƯỢNG, PHẠM VI</w:t>
      </w:r>
    </w:p>
    <w:p w:rsidR="00946E8A" w:rsidRDefault="00946E8A" w:rsidP="00946E8A">
      <w:pPr>
        <w:pStyle w:val="Normal1"/>
        <w:tabs>
          <w:tab w:val="left" w:pos="720"/>
        </w:tabs>
        <w:spacing w:before="60" w:beforeAutospacing="0" w:after="60" w:afterAutospacing="0"/>
        <w:jc w:val="both"/>
        <w:rPr>
          <w:rStyle w:val="strongchar"/>
          <w:position w:val="-4"/>
        </w:rPr>
      </w:pPr>
      <w:r>
        <w:rPr>
          <w:rStyle w:val="strongchar"/>
          <w:position w:val="-4"/>
        </w:rPr>
        <w:tab/>
      </w:r>
      <w:r>
        <w:rPr>
          <w:rStyle w:val="strongchar"/>
          <w:b/>
          <w:position w:val="-4"/>
          <w:sz w:val="28"/>
          <w:szCs w:val="28"/>
        </w:rPr>
        <w:t>1. Đối tượng dự thi</w:t>
      </w:r>
    </w:p>
    <w:p w:rsidR="00946E8A" w:rsidRDefault="00946E8A" w:rsidP="00946E8A">
      <w:pPr>
        <w:pStyle w:val="Normal1"/>
        <w:tabs>
          <w:tab w:val="left" w:pos="720"/>
        </w:tabs>
        <w:spacing w:before="60" w:beforeAutospacing="0" w:after="60" w:afterAutospacing="0"/>
        <w:jc w:val="both"/>
        <w:rPr>
          <w:rStyle w:val="strongchar"/>
          <w:position w:val="-4"/>
          <w:sz w:val="28"/>
          <w:szCs w:val="28"/>
        </w:rPr>
      </w:pPr>
      <w:r>
        <w:rPr>
          <w:rStyle w:val="strongchar"/>
          <w:position w:val="-4"/>
        </w:rPr>
        <w:tab/>
        <w:t xml:space="preserve">- </w:t>
      </w:r>
      <w:r>
        <w:rPr>
          <w:rStyle w:val="strongchar"/>
          <w:position w:val="-4"/>
          <w:sz w:val="28"/>
        </w:rPr>
        <w:t>Toàn thể cán bộ, công chức, giáo viên, nhân viên</w:t>
      </w:r>
      <w:r>
        <w:rPr>
          <w:rStyle w:val="strongchar"/>
          <w:position w:val="-4"/>
          <w:sz w:val="28"/>
          <w:szCs w:val="28"/>
        </w:rPr>
        <w:t xml:space="preserve"> trong Ngành.</w:t>
      </w:r>
    </w:p>
    <w:p w:rsidR="00946E8A" w:rsidRDefault="00946E8A" w:rsidP="00946E8A">
      <w:pPr>
        <w:pStyle w:val="Normal1"/>
        <w:tabs>
          <w:tab w:val="left" w:pos="720"/>
        </w:tabs>
        <w:spacing w:before="60" w:beforeAutospacing="0" w:after="60" w:afterAutospacing="0"/>
        <w:jc w:val="both"/>
        <w:rPr>
          <w:rStyle w:val="strongchar"/>
          <w:position w:val="-4"/>
        </w:rPr>
      </w:pPr>
      <w:r>
        <w:rPr>
          <w:rStyle w:val="strongchar"/>
          <w:position w:val="-4"/>
          <w:sz w:val="28"/>
          <w:szCs w:val="28"/>
        </w:rPr>
        <w:tab/>
        <w:t>- Học sinh các trường trung học cơ sở</w:t>
      </w:r>
      <w:r w:rsidR="00606CC0">
        <w:rPr>
          <w:rStyle w:val="strongchar"/>
          <w:position w:val="-4"/>
          <w:sz w:val="28"/>
          <w:szCs w:val="28"/>
        </w:rPr>
        <w:t xml:space="preserve"> (THCS</w:t>
      </w:r>
      <w:r w:rsidR="00724404">
        <w:rPr>
          <w:rStyle w:val="strongchar"/>
          <w:position w:val="-4"/>
          <w:sz w:val="28"/>
          <w:szCs w:val="28"/>
        </w:rPr>
        <w:t>) trên địa bàn quận</w:t>
      </w:r>
      <w:r>
        <w:rPr>
          <w:rStyle w:val="strongchar"/>
          <w:position w:val="-4"/>
          <w:sz w:val="28"/>
          <w:szCs w:val="28"/>
        </w:rPr>
        <w:t>.</w:t>
      </w:r>
    </w:p>
    <w:p w:rsidR="00946E8A" w:rsidRDefault="00946E8A" w:rsidP="00946E8A">
      <w:pPr>
        <w:pStyle w:val="Normal1"/>
        <w:tabs>
          <w:tab w:val="left" w:pos="720"/>
        </w:tabs>
        <w:spacing w:before="60" w:beforeAutospacing="0" w:after="60" w:afterAutospacing="0"/>
        <w:jc w:val="both"/>
        <w:rPr>
          <w:rStyle w:val="strongchar"/>
          <w:position w:val="-4"/>
        </w:rPr>
      </w:pPr>
      <w:r>
        <w:rPr>
          <w:rStyle w:val="strongchar"/>
          <w:position w:val="-4"/>
        </w:rPr>
        <w:tab/>
      </w:r>
      <w:r w:rsidRPr="00FB5CCE">
        <w:rPr>
          <w:rStyle w:val="strongchar"/>
          <w:b/>
          <w:position w:val="-4"/>
          <w:sz w:val="28"/>
          <w:szCs w:val="28"/>
        </w:rPr>
        <w:t>2.</w:t>
      </w:r>
      <w:r>
        <w:rPr>
          <w:rStyle w:val="strongchar"/>
          <w:position w:val="-4"/>
        </w:rPr>
        <w:t xml:space="preserve"> </w:t>
      </w:r>
      <w:r>
        <w:rPr>
          <w:rStyle w:val="strongchar"/>
          <w:b/>
          <w:position w:val="-4"/>
          <w:sz w:val="28"/>
          <w:szCs w:val="28"/>
        </w:rPr>
        <w:t>Phạm vi</w:t>
      </w:r>
    </w:p>
    <w:p w:rsidR="00946E8A" w:rsidRDefault="00946E8A" w:rsidP="00946E8A">
      <w:pPr>
        <w:pStyle w:val="Normal1"/>
        <w:tabs>
          <w:tab w:val="left" w:pos="720"/>
        </w:tabs>
        <w:spacing w:before="60" w:beforeAutospacing="0" w:after="60" w:afterAutospacing="0"/>
        <w:jc w:val="both"/>
        <w:rPr>
          <w:rStyle w:val="strongchar"/>
          <w:position w:val="-4"/>
          <w:sz w:val="28"/>
          <w:szCs w:val="28"/>
        </w:rPr>
      </w:pPr>
      <w:r>
        <w:rPr>
          <w:rStyle w:val="strongchar"/>
          <w:position w:val="-4"/>
        </w:rPr>
        <w:tab/>
      </w:r>
      <w:r w:rsidRPr="005B13A2">
        <w:rPr>
          <w:rStyle w:val="strongchar"/>
          <w:position w:val="-4"/>
          <w:sz w:val="28"/>
          <w:szCs w:val="28"/>
        </w:rPr>
        <w:t>Cuộc thi “Tìm kiếm sáng kiến, giải pháp, mô hình về cải cách thủ tục hành chính</w:t>
      </w:r>
      <w:r>
        <w:rPr>
          <w:rStyle w:val="strongchar"/>
          <w:position w:val="-4"/>
          <w:sz w:val="28"/>
          <w:szCs w:val="28"/>
        </w:rPr>
        <w:t xml:space="preserve"> </w:t>
      </w:r>
      <w:r w:rsidRPr="005B13A2">
        <w:rPr>
          <w:rStyle w:val="strongchar"/>
          <w:position w:val="-4"/>
          <w:sz w:val="28"/>
          <w:szCs w:val="28"/>
        </w:rPr>
        <w:t>và thực hiện cơ chế một cửa, một cửa liên thông” năm 2019</w:t>
      </w:r>
      <w:r>
        <w:rPr>
          <w:rStyle w:val="strongchar"/>
          <w:position w:val="-4"/>
          <w:sz w:val="28"/>
          <w:szCs w:val="28"/>
        </w:rPr>
        <w:t xml:space="preserve"> </w:t>
      </w:r>
      <w:r w:rsidRPr="005B13A2">
        <w:rPr>
          <w:rStyle w:val="strongchar"/>
          <w:position w:val="-4"/>
          <w:sz w:val="28"/>
          <w:szCs w:val="28"/>
        </w:rPr>
        <w:t xml:space="preserve">dành cho </w:t>
      </w:r>
      <w:r>
        <w:rPr>
          <w:rStyle w:val="strongchar"/>
          <w:position w:val="-4"/>
          <w:sz w:val="28"/>
          <w:szCs w:val="28"/>
        </w:rPr>
        <w:t>cán bộ, công chức, viên chức, giáo viên toàn Ngành và học sinh các trường</w:t>
      </w:r>
      <w:r w:rsidR="00606CC0">
        <w:rPr>
          <w:rStyle w:val="strongchar"/>
          <w:position w:val="-4"/>
          <w:sz w:val="28"/>
          <w:szCs w:val="28"/>
        </w:rPr>
        <w:t xml:space="preserve"> THCS</w:t>
      </w:r>
      <w:r w:rsidR="00724404">
        <w:rPr>
          <w:rStyle w:val="strongchar"/>
          <w:position w:val="-4"/>
          <w:sz w:val="28"/>
          <w:szCs w:val="28"/>
        </w:rPr>
        <w:t xml:space="preserve"> trên địa bàn quận</w:t>
      </w:r>
      <w:r>
        <w:rPr>
          <w:rStyle w:val="strongchar"/>
          <w:position w:val="-4"/>
          <w:sz w:val="28"/>
          <w:szCs w:val="28"/>
        </w:rPr>
        <w:t>.</w:t>
      </w:r>
    </w:p>
    <w:p w:rsidR="00946E8A" w:rsidRPr="00830AE9" w:rsidRDefault="00946E8A" w:rsidP="00946E8A">
      <w:pPr>
        <w:pStyle w:val="Normal1"/>
        <w:tabs>
          <w:tab w:val="left" w:pos="720"/>
        </w:tabs>
        <w:spacing w:before="120" w:beforeAutospacing="0" w:after="60" w:afterAutospacing="0"/>
        <w:jc w:val="both"/>
        <w:rPr>
          <w:rStyle w:val="strongchar"/>
          <w:position w:val="-4"/>
          <w:sz w:val="22"/>
        </w:rPr>
      </w:pPr>
      <w:r>
        <w:rPr>
          <w:rStyle w:val="strongchar"/>
          <w:position w:val="-4"/>
        </w:rPr>
        <w:tab/>
      </w:r>
      <w:r w:rsidRPr="00830AE9">
        <w:rPr>
          <w:rStyle w:val="strongchar"/>
          <w:b/>
          <w:position w:val="-4"/>
          <w:sz w:val="26"/>
          <w:szCs w:val="28"/>
        </w:rPr>
        <w:t>III. NỘI DUNG, HÌNH THỨC DỰ THI</w:t>
      </w:r>
    </w:p>
    <w:p w:rsidR="00946E8A" w:rsidRDefault="00946E8A" w:rsidP="00946E8A">
      <w:pPr>
        <w:pStyle w:val="Normal1"/>
        <w:tabs>
          <w:tab w:val="left" w:pos="720"/>
        </w:tabs>
        <w:spacing w:before="60" w:beforeAutospacing="0" w:after="60" w:afterAutospacing="0"/>
        <w:jc w:val="both"/>
        <w:rPr>
          <w:rStyle w:val="strongchar"/>
          <w:b/>
          <w:position w:val="-4"/>
          <w:sz w:val="28"/>
          <w:szCs w:val="28"/>
        </w:rPr>
      </w:pPr>
      <w:r>
        <w:rPr>
          <w:rStyle w:val="strongchar"/>
          <w:position w:val="-4"/>
        </w:rPr>
        <w:tab/>
      </w:r>
      <w:r w:rsidRPr="00FB5CCE">
        <w:rPr>
          <w:rStyle w:val="strongchar"/>
          <w:b/>
          <w:position w:val="-4"/>
          <w:sz w:val="28"/>
          <w:szCs w:val="28"/>
        </w:rPr>
        <w:t>1.</w:t>
      </w:r>
      <w:r>
        <w:rPr>
          <w:rStyle w:val="strongchar"/>
          <w:position w:val="-4"/>
        </w:rPr>
        <w:t xml:space="preserve"> </w:t>
      </w:r>
      <w:r>
        <w:rPr>
          <w:rStyle w:val="strongchar"/>
          <w:b/>
          <w:position w:val="-4"/>
          <w:sz w:val="28"/>
          <w:szCs w:val="28"/>
        </w:rPr>
        <w:t>Nội dung</w:t>
      </w:r>
    </w:p>
    <w:p w:rsidR="00946E8A" w:rsidRDefault="00946E8A" w:rsidP="00946E8A">
      <w:pPr>
        <w:pStyle w:val="Normal1"/>
        <w:tabs>
          <w:tab w:val="left" w:pos="720"/>
        </w:tabs>
        <w:spacing w:before="60" w:beforeAutospacing="0" w:after="60" w:afterAutospacing="0"/>
        <w:jc w:val="both"/>
        <w:rPr>
          <w:rStyle w:val="strongchar"/>
          <w:position w:val="-4"/>
          <w:sz w:val="28"/>
          <w:szCs w:val="28"/>
        </w:rPr>
      </w:pPr>
      <w:r w:rsidRPr="00160053">
        <w:rPr>
          <w:rStyle w:val="strongchar"/>
          <w:position w:val="-4"/>
          <w:sz w:val="28"/>
          <w:szCs w:val="28"/>
        </w:rPr>
        <w:tab/>
      </w:r>
      <w:r>
        <w:rPr>
          <w:rStyle w:val="strongchar"/>
          <w:position w:val="-4"/>
          <w:sz w:val="28"/>
          <w:szCs w:val="28"/>
        </w:rPr>
        <w:t>- Trên cơ sở nghiên cứu quy trình giải quyết các TTHC thuộc các lĩnh vực: Giáo dục và Đào tạo</w:t>
      </w:r>
      <w:r w:rsidR="00724404">
        <w:rPr>
          <w:rStyle w:val="strongchar"/>
          <w:position w:val="-4"/>
          <w:sz w:val="28"/>
          <w:szCs w:val="28"/>
        </w:rPr>
        <w:t xml:space="preserve"> thuộc</w:t>
      </w:r>
      <w:r>
        <w:rPr>
          <w:rStyle w:val="strongchar"/>
          <w:position w:val="-4"/>
          <w:sz w:val="28"/>
          <w:szCs w:val="28"/>
        </w:rPr>
        <w:t xml:space="preserve"> thẩm quyền giải quyết của</w:t>
      </w:r>
      <w:r w:rsidR="00724404">
        <w:rPr>
          <w:rStyle w:val="strongchar"/>
          <w:position w:val="-4"/>
          <w:sz w:val="28"/>
          <w:szCs w:val="28"/>
        </w:rPr>
        <w:t xml:space="preserve"> đơn vị trường học, phòng GDĐT</w:t>
      </w:r>
      <w:r>
        <w:rPr>
          <w:rStyle w:val="strongchar"/>
          <w:position w:val="-4"/>
          <w:sz w:val="28"/>
          <w:szCs w:val="28"/>
        </w:rPr>
        <w:t xml:space="preserve"> để phát hiện những rườm rà về hồ sơ, thời gian giải quyết dẫn tới việc giải quyết TTHC cho công dân còn tốn kém, lãng phí thời gian, tiền của, chi phí đi lại…Nếu giảm bớt thành phần hồ sơ hoặc thời gian giải quyết cũng không làm ảnh hưởng đến mục tiêu quản lý nhà nước, sẽ là cơ sở để đưa ra các sáng kiến, giải pháp hoặc mô hình dự thi.</w:t>
      </w:r>
    </w:p>
    <w:p w:rsidR="00946E8A" w:rsidRDefault="00946E8A" w:rsidP="00946E8A">
      <w:pPr>
        <w:pStyle w:val="Normal1"/>
        <w:tabs>
          <w:tab w:val="left" w:pos="720"/>
        </w:tabs>
        <w:spacing w:before="60" w:beforeAutospacing="0" w:after="60" w:afterAutospacing="0"/>
        <w:jc w:val="both"/>
        <w:rPr>
          <w:rStyle w:val="strongchar"/>
          <w:position w:val="-4"/>
          <w:sz w:val="28"/>
          <w:szCs w:val="28"/>
        </w:rPr>
      </w:pPr>
      <w:r>
        <w:rPr>
          <w:rStyle w:val="strongchar"/>
          <w:position w:val="-4"/>
          <w:sz w:val="28"/>
          <w:szCs w:val="28"/>
        </w:rPr>
        <w:tab/>
        <w:t>- Các ý tưởng, giải pháp, mô hình cải tiến quy trình thực hiện TTHC phải đảm bảo tiết kiệm tối đa thời gian, kinh phí thực hiện TTHC của các cá nhân, tổ chức, doanh nghiệp hoặc cơ quan hành chính nhà nước trong việc thực hiện các TTHC trên mọi lĩnh vực của đời sống xã hội.</w:t>
      </w:r>
    </w:p>
    <w:p w:rsidR="00946E8A" w:rsidRDefault="00946E8A" w:rsidP="00946E8A">
      <w:pPr>
        <w:pStyle w:val="Normal1"/>
        <w:tabs>
          <w:tab w:val="left" w:pos="720"/>
        </w:tabs>
        <w:spacing w:before="60" w:beforeAutospacing="0" w:after="60" w:afterAutospacing="0"/>
        <w:jc w:val="both"/>
        <w:rPr>
          <w:rStyle w:val="strongchar"/>
          <w:position w:val="-4"/>
          <w:sz w:val="28"/>
          <w:szCs w:val="28"/>
        </w:rPr>
      </w:pPr>
      <w:r>
        <w:rPr>
          <w:rStyle w:val="strongchar"/>
          <w:position w:val="-4"/>
          <w:sz w:val="28"/>
          <w:szCs w:val="28"/>
        </w:rPr>
        <w:tab/>
        <w:t>- Đề xuất các mô hình thực hiện TTHC hiệu quả, đơn giản mang lại lợi ích cho cơ quan quản lý nhà nước và công dân trong việc thực hiện các TTHC.</w:t>
      </w:r>
    </w:p>
    <w:p w:rsidR="00946E8A" w:rsidRPr="00160053" w:rsidRDefault="00946E8A" w:rsidP="00946E8A">
      <w:pPr>
        <w:pStyle w:val="Normal1"/>
        <w:tabs>
          <w:tab w:val="left" w:pos="720"/>
        </w:tabs>
        <w:spacing w:before="60" w:beforeAutospacing="0" w:after="60" w:afterAutospacing="0"/>
        <w:jc w:val="both"/>
        <w:rPr>
          <w:rStyle w:val="strongchar"/>
          <w:position w:val="-4"/>
          <w:sz w:val="28"/>
          <w:szCs w:val="28"/>
        </w:rPr>
      </w:pPr>
      <w:r>
        <w:rPr>
          <w:rStyle w:val="strongchar"/>
          <w:position w:val="-4"/>
          <w:sz w:val="28"/>
          <w:szCs w:val="28"/>
        </w:rPr>
        <w:tab/>
        <w:t>- Đề xuất các mô hình, giải pháp nâng cao hiệu quả và chất lượng phục vụ cũng như đơn giản hóa, tiết kiệm chi phí cho cơ quan hành chính và tổ chức, công dân trong việc thực hiện cơ chế một cửa, một cửa liên thông.</w:t>
      </w:r>
    </w:p>
    <w:p w:rsidR="00946E8A" w:rsidRDefault="00946E8A" w:rsidP="00946E8A">
      <w:pPr>
        <w:pStyle w:val="Normal1"/>
        <w:tabs>
          <w:tab w:val="left" w:pos="720"/>
        </w:tabs>
        <w:spacing w:before="60" w:beforeAutospacing="0" w:after="60" w:afterAutospacing="0"/>
        <w:jc w:val="both"/>
        <w:rPr>
          <w:rStyle w:val="strongchar"/>
          <w:b/>
          <w:position w:val="-4"/>
          <w:sz w:val="28"/>
          <w:szCs w:val="28"/>
          <w:lang w:val="nb-NO"/>
        </w:rPr>
      </w:pPr>
      <w:r>
        <w:rPr>
          <w:rStyle w:val="strongchar"/>
          <w:position w:val="-4"/>
          <w:sz w:val="28"/>
          <w:szCs w:val="28"/>
        </w:rPr>
        <w:tab/>
      </w:r>
      <w:r w:rsidRPr="00F939D9">
        <w:rPr>
          <w:rStyle w:val="strongchar"/>
          <w:b/>
          <w:position w:val="-4"/>
          <w:sz w:val="28"/>
          <w:szCs w:val="28"/>
        </w:rPr>
        <w:t>2.</w:t>
      </w:r>
      <w:r>
        <w:rPr>
          <w:rStyle w:val="strongchar"/>
          <w:position w:val="-4"/>
          <w:sz w:val="28"/>
          <w:szCs w:val="28"/>
        </w:rPr>
        <w:t xml:space="preserve"> </w:t>
      </w:r>
      <w:r>
        <w:rPr>
          <w:rStyle w:val="strongchar"/>
          <w:b/>
          <w:position w:val="-4"/>
          <w:sz w:val="28"/>
          <w:szCs w:val="28"/>
          <w:lang w:val="nb-NO"/>
        </w:rPr>
        <w:t>Hình thức</w:t>
      </w:r>
    </w:p>
    <w:p w:rsidR="00946E8A" w:rsidRPr="00EE1AD5" w:rsidRDefault="00946E8A" w:rsidP="00946E8A">
      <w:pPr>
        <w:pStyle w:val="Normal1"/>
        <w:tabs>
          <w:tab w:val="left" w:pos="720"/>
        </w:tabs>
        <w:spacing w:before="60" w:beforeAutospacing="0" w:after="60" w:afterAutospacing="0"/>
        <w:jc w:val="both"/>
        <w:rPr>
          <w:rStyle w:val="strongchar"/>
          <w:position w:val="-4"/>
          <w:sz w:val="28"/>
          <w:szCs w:val="28"/>
          <w:lang w:val="nb-NO"/>
        </w:rPr>
      </w:pPr>
      <w:r>
        <w:rPr>
          <w:rStyle w:val="strongchar"/>
          <w:b/>
          <w:position w:val="-4"/>
          <w:sz w:val="28"/>
          <w:szCs w:val="28"/>
          <w:lang w:val="nb-NO"/>
        </w:rPr>
        <w:tab/>
      </w:r>
      <w:r w:rsidRPr="00EE1AD5">
        <w:rPr>
          <w:rStyle w:val="strongchar"/>
          <w:position w:val="-4"/>
          <w:sz w:val="28"/>
          <w:szCs w:val="28"/>
          <w:lang w:val="nb-NO"/>
        </w:rPr>
        <w:t>Cuộc thi được chia làm 02 vòng thi</w:t>
      </w:r>
      <w:r>
        <w:rPr>
          <w:rStyle w:val="strongchar"/>
          <w:position w:val="-4"/>
          <w:sz w:val="28"/>
          <w:szCs w:val="28"/>
          <w:lang w:val="nb-NO"/>
        </w:rPr>
        <w:t xml:space="preserve">: </w:t>
      </w:r>
    </w:p>
    <w:p w:rsidR="00946E8A" w:rsidRDefault="00946E8A" w:rsidP="00946E8A">
      <w:pPr>
        <w:pStyle w:val="Normal1"/>
        <w:tabs>
          <w:tab w:val="left" w:pos="720"/>
        </w:tabs>
        <w:spacing w:before="60" w:beforeAutospacing="0" w:after="60" w:afterAutospacing="0"/>
        <w:jc w:val="both"/>
        <w:rPr>
          <w:rStyle w:val="strongchar"/>
          <w:position w:val="-4"/>
          <w:sz w:val="28"/>
          <w:szCs w:val="28"/>
          <w:lang w:val="nb-NO"/>
        </w:rPr>
      </w:pPr>
      <w:r w:rsidRPr="00160053">
        <w:rPr>
          <w:rStyle w:val="strongchar"/>
          <w:position w:val="-4"/>
          <w:sz w:val="28"/>
          <w:szCs w:val="28"/>
          <w:lang w:val="nb-NO"/>
        </w:rPr>
        <w:tab/>
      </w:r>
      <w:r>
        <w:rPr>
          <w:rStyle w:val="strongchar"/>
          <w:position w:val="-4"/>
          <w:sz w:val="28"/>
          <w:szCs w:val="28"/>
          <w:lang w:val="nb-NO"/>
        </w:rPr>
        <w:t xml:space="preserve">- </w:t>
      </w:r>
      <w:r w:rsidRPr="00160053">
        <w:rPr>
          <w:rStyle w:val="strongchar"/>
          <w:position w:val="-4"/>
          <w:sz w:val="28"/>
          <w:szCs w:val="28"/>
          <w:lang w:val="nb-NO"/>
        </w:rPr>
        <w:t xml:space="preserve">Vòng </w:t>
      </w:r>
      <w:r>
        <w:rPr>
          <w:rStyle w:val="strongchar"/>
          <w:position w:val="-4"/>
          <w:sz w:val="28"/>
          <w:szCs w:val="28"/>
          <w:lang w:val="nb-NO"/>
        </w:rPr>
        <w:t>sơ khảo: Bài thi được thể hiện theo hình thức bài viết tay hoặc đánh máy bằng tiếng Việt (có dấu).</w:t>
      </w:r>
    </w:p>
    <w:p w:rsidR="00946E8A" w:rsidRDefault="00946E8A" w:rsidP="00946E8A">
      <w:pPr>
        <w:pStyle w:val="Normal1"/>
        <w:tabs>
          <w:tab w:val="left" w:pos="720"/>
        </w:tabs>
        <w:spacing w:before="60" w:beforeAutospacing="0" w:after="60" w:afterAutospacing="0"/>
        <w:jc w:val="both"/>
        <w:rPr>
          <w:rStyle w:val="strongchar"/>
          <w:position w:val="-4"/>
          <w:sz w:val="28"/>
          <w:szCs w:val="28"/>
          <w:lang w:val="nb-NO"/>
        </w:rPr>
      </w:pPr>
      <w:r>
        <w:rPr>
          <w:rStyle w:val="strongchar"/>
          <w:position w:val="-4"/>
          <w:sz w:val="28"/>
          <w:szCs w:val="28"/>
          <w:lang w:val="nb-NO"/>
        </w:rPr>
        <w:lastRenderedPageBreak/>
        <w:tab/>
        <w:t>- Vòng chung khảo: Bài thi được thể hiện dưới hình thức thuyết trình, sân khấu hóa.</w:t>
      </w:r>
    </w:p>
    <w:p w:rsidR="00946E8A" w:rsidRDefault="00946E8A" w:rsidP="00946E8A">
      <w:pPr>
        <w:pStyle w:val="Normal1"/>
        <w:tabs>
          <w:tab w:val="left" w:pos="720"/>
        </w:tabs>
        <w:spacing w:before="120" w:beforeAutospacing="0" w:after="60" w:afterAutospacing="0"/>
        <w:jc w:val="both"/>
        <w:rPr>
          <w:rStyle w:val="strongchar"/>
          <w:b/>
          <w:position w:val="-4"/>
          <w:sz w:val="26"/>
          <w:szCs w:val="28"/>
          <w:lang w:val="nb-NO"/>
        </w:rPr>
      </w:pPr>
      <w:r>
        <w:rPr>
          <w:rStyle w:val="strongchar"/>
          <w:position w:val="-4"/>
          <w:sz w:val="28"/>
          <w:szCs w:val="28"/>
          <w:lang w:val="nb-NO"/>
        </w:rPr>
        <w:tab/>
      </w:r>
      <w:r w:rsidRPr="00830AE9">
        <w:rPr>
          <w:rStyle w:val="strongchar"/>
          <w:b/>
          <w:position w:val="-4"/>
          <w:sz w:val="26"/>
          <w:szCs w:val="28"/>
          <w:lang w:val="nb-NO"/>
        </w:rPr>
        <w:t>IV. THỜI GIAN THỰC HIỆN</w:t>
      </w:r>
    </w:p>
    <w:p w:rsidR="00946E8A" w:rsidRPr="004F3FCA" w:rsidRDefault="00946E8A" w:rsidP="00946E8A">
      <w:pPr>
        <w:pStyle w:val="Normal1"/>
        <w:tabs>
          <w:tab w:val="left" w:pos="720"/>
        </w:tabs>
        <w:spacing w:before="60" w:beforeAutospacing="0" w:after="60" w:afterAutospacing="0"/>
        <w:jc w:val="both"/>
        <w:rPr>
          <w:rStyle w:val="strongchar"/>
          <w:b/>
          <w:position w:val="-4"/>
          <w:sz w:val="26"/>
          <w:szCs w:val="28"/>
          <w:lang w:val="nb-NO"/>
        </w:rPr>
      </w:pPr>
      <w:r>
        <w:rPr>
          <w:rStyle w:val="strongchar"/>
          <w:b/>
          <w:position w:val="-4"/>
          <w:sz w:val="26"/>
          <w:szCs w:val="28"/>
          <w:lang w:val="nb-NO"/>
        </w:rPr>
        <w:tab/>
        <w:t xml:space="preserve">1. </w:t>
      </w:r>
      <w:r w:rsidRPr="000F3607">
        <w:rPr>
          <w:rStyle w:val="strongchar"/>
          <w:b/>
          <w:position w:val="-4"/>
          <w:sz w:val="28"/>
          <w:szCs w:val="28"/>
          <w:lang w:val="nb-NO"/>
        </w:rPr>
        <w:t>Tháng 3/2019</w:t>
      </w:r>
      <w:r>
        <w:rPr>
          <w:rStyle w:val="strongchar"/>
          <w:b/>
          <w:position w:val="-4"/>
          <w:sz w:val="28"/>
          <w:szCs w:val="28"/>
          <w:lang w:val="nb-NO"/>
        </w:rPr>
        <w:t xml:space="preserve"> đến tháng 5/2019</w:t>
      </w:r>
    </w:p>
    <w:p w:rsidR="00946E8A" w:rsidRDefault="00946E8A" w:rsidP="00946E8A">
      <w:pPr>
        <w:pStyle w:val="Normal1"/>
        <w:tabs>
          <w:tab w:val="left" w:pos="720"/>
        </w:tabs>
        <w:spacing w:before="60" w:beforeAutospacing="0" w:after="60" w:afterAutospacing="0"/>
        <w:jc w:val="both"/>
        <w:rPr>
          <w:rStyle w:val="strongchar"/>
          <w:position w:val="-4"/>
          <w:sz w:val="28"/>
          <w:szCs w:val="28"/>
          <w:lang w:val="nb-NO"/>
        </w:rPr>
      </w:pPr>
      <w:r>
        <w:rPr>
          <w:rStyle w:val="strongchar"/>
          <w:position w:val="-4"/>
          <w:sz w:val="28"/>
          <w:szCs w:val="28"/>
          <w:lang w:val="nb-NO"/>
        </w:rPr>
        <w:tab/>
        <w:t xml:space="preserve">- </w:t>
      </w:r>
      <w:r w:rsidR="00724404">
        <w:rPr>
          <w:rStyle w:val="strongchar"/>
          <w:position w:val="-4"/>
          <w:sz w:val="28"/>
          <w:szCs w:val="28"/>
          <w:lang w:val="nb-NO"/>
        </w:rPr>
        <w:t>Xây dựng Kế hoạch và gửi tới các đơn vị trường học trên địa bàn</w:t>
      </w:r>
      <w:r>
        <w:rPr>
          <w:rStyle w:val="strongchar"/>
          <w:position w:val="-4"/>
          <w:sz w:val="28"/>
          <w:szCs w:val="28"/>
          <w:lang w:val="nb-NO"/>
        </w:rPr>
        <w:t>.</w:t>
      </w:r>
    </w:p>
    <w:p w:rsidR="00946E8A" w:rsidRDefault="00946E8A" w:rsidP="00946E8A">
      <w:pPr>
        <w:pStyle w:val="Normal1"/>
        <w:tabs>
          <w:tab w:val="left" w:pos="720"/>
        </w:tabs>
        <w:spacing w:before="60" w:beforeAutospacing="0" w:after="60" w:afterAutospacing="0"/>
        <w:jc w:val="both"/>
        <w:rPr>
          <w:rStyle w:val="strongchar"/>
          <w:position w:val="-4"/>
          <w:sz w:val="28"/>
          <w:szCs w:val="28"/>
          <w:lang w:val="nb-NO"/>
        </w:rPr>
      </w:pPr>
      <w:r>
        <w:rPr>
          <w:rStyle w:val="strongchar"/>
          <w:position w:val="-4"/>
          <w:sz w:val="28"/>
          <w:szCs w:val="28"/>
          <w:lang w:val="nb-NO"/>
        </w:rPr>
        <w:tab/>
        <w:t xml:space="preserve">- Các đơn vị nghiên cứu </w:t>
      </w:r>
      <w:r w:rsidR="00724404">
        <w:rPr>
          <w:rStyle w:val="strongchar"/>
          <w:position w:val="-4"/>
          <w:sz w:val="28"/>
          <w:szCs w:val="28"/>
          <w:lang w:val="nb-NO"/>
        </w:rPr>
        <w:t>Kế hoạch</w:t>
      </w:r>
      <w:r>
        <w:rPr>
          <w:rStyle w:val="strongchar"/>
          <w:position w:val="-4"/>
          <w:sz w:val="28"/>
          <w:szCs w:val="28"/>
          <w:lang w:val="nb-NO"/>
        </w:rPr>
        <w:t xml:space="preserve"> cuộc thi, đưa ra ý tưởng tham gia để tập trung viết bài dự thi.</w:t>
      </w:r>
    </w:p>
    <w:p w:rsidR="00946E8A" w:rsidRPr="004F3FCA" w:rsidRDefault="00946E8A" w:rsidP="00946E8A">
      <w:pPr>
        <w:pStyle w:val="Normal1"/>
        <w:tabs>
          <w:tab w:val="left" w:pos="720"/>
        </w:tabs>
        <w:spacing w:before="60" w:beforeAutospacing="0" w:after="60" w:afterAutospacing="0"/>
        <w:jc w:val="both"/>
        <w:rPr>
          <w:rStyle w:val="strongchar"/>
          <w:position w:val="-4"/>
          <w:sz w:val="28"/>
          <w:szCs w:val="28"/>
          <w:lang w:val="nb-NO"/>
        </w:rPr>
      </w:pPr>
      <w:r>
        <w:rPr>
          <w:rStyle w:val="strongchar"/>
          <w:position w:val="-4"/>
          <w:sz w:val="28"/>
          <w:szCs w:val="28"/>
          <w:lang w:val="nb-NO"/>
        </w:rPr>
        <w:tab/>
      </w:r>
      <w:r w:rsidRPr="004F3FCA">
        <w:rPr>
          <w:rStyle w:val="strongchar"/>
          <w:b/>
          <w:position w:val="-4"/>
          <w:sz w:val="28"/>
          <w:szCs w:val="28"/>
          <w:lang w:val="nb-NO"/>
        </w:rPr>
        <w:t>2.</w:t>
      </w:r>
      <w:r>
        <w:rPr>
          <w:rStyle w:val="strongchar"/>
          <w:position w:val="-4"/>
          <w:sz w:val="28"/>
          <w:szCs w:val="28"/>
          <w:lang w:val="nb-NO"/>
        </w:rPr>
        <w:t xml:space="preserve"> </w:t>
      </w:r>
      <w:r w:rsidRPr="000F3607">
        <w:rPr>
          <w:rStyle w:val="strongchar"/>
          <w:b/>
          <w:position w:val="-4"/>
          <w:sz w:val="28"/>
          <w:szCs w:val="28"/>
          <w:lang w:val="nb-NO"/>
        </w:rPr>
        <w:t xml:space="preserve">Tháng 6/2019 đến hết ngày </w:t>
      </w:r>
      <w:r w:rsidR="00724404">
        <w:rPr>
          <w:rStyle w:val="strongchar"/>
          <w:b/>
          <w:position w:val="-4"/>
          <w:sz w:val="28"/>
          <w:szCs w:val="28"/>
          <w:lang w:val="nb-NO"/>
        </w:rPr>
        <w:t>31/7</w:t>
      </w:r>
      <w:r w:rsidRPr="000F3607">
        <w:rPr>
          <w:rStyle w:val="strongchar"/>
          <w:b/>
          <w:position w:val="-4"/>
          <w:sz w:val="28"/>
          <w:szCs w:val="28"/>
          <w:lang w:val="nb-NO"/>
        </w:rPr>
        <w:t>/2019</w:t>
      </w:r>
    </w:p>
    <w:p w:rsidR="00946E8A" w:rsidRDefault="00946E8A" w:rsidP="00946E8A">
      <w:pPr>
        <w:pStyle w:val="Normal1"/>
        <w:tabs>
          <w:tab w:val="left" w:pos="720"/>
        </w:tabs>
        <w:spacing w:before="60" w:beforeAutospacing="0" w:after="60" w:afterAutospacing="0"/>
        <w:jc w:val="both"/>
        <w:rPr>
          <w:rStyle w:val="strongchar"/>
          <w:position w:val="-4"/>
          <w:sz w:val="28"/>
          <w:szCs w:val="28"/>
          <w:lang w:val="nb-NO"/>
        </w:rPr>
      </w:pPr>
      <w:r>
        <w:rPr>
          <w:rStyle w:val="strongchar"/>
          <w:position w:val="-4"/>
          <w:sz w:val="28"/>
          <w:szCs w:val="28"/>
          <w:lang w:val="nb-NO"/>
        </w:rPr>
        <w:tab/>
        <w:t xml:space="preserve">Các đơn vị hoàn thành và gửi bài tham gia dự thi </w:t>
      </w:r>
      <w:r w:rsidRPr="00233000">
        <w:rPr>
          <w:rStyle w:val="strongchar"/>
          <w:position w:val="-4"/>
          <w:sz w:val="28"/>
          <w:szCs w:val="28"/>
          <w:lang w:val="nb-NO"/>
        </w:rPr>
        <w:t xml:space="preserve">về </w:t>
      </w:r>
      <w:r w:rsidR="00724404">
        <w:rPr>
          <w:rStyle w:val="strongchar"/>
          <w:position w:val="-4"/>
          <w:sz w:val="28"/>
          <w:szCs w:val="28"/>
          <w:lang w:val="nb-NO"/>
        </w:rPr>
        <w:t>Phòng</w:t>
      </w:r>
      <w:r w:rsidRPr="00233000">
        <w:rPr>
          <w:rStyle w:val="strongchar"/>
          <w:position w:val="-4"/>
          <w:sz w:val="28"/>
          <w:szCs w:val="28"/>
          <w:lang w:val="nb-NO"/>
        </w:rPr>
        <w:t xml:space="preserve"> GDĐT</w:t>
      </w:r>
      <w:r>
        <w:rPr>
          <w:rStyle w:val="strongchar"/>
          <w:position w:val="-4"/>
          <w:sz w:val="28"/>
          <w:szCs w:val="28"/>
          <w:lang w:val="nb-NO"/>
        </w:rPr>
        <w:t>.</w:t>
      </w:r>
      <w:r w:rsidRPr="00233000">
        <w:rPr>
          <w:rStyle w:val="strongchar"/>
          <w:position w:val="-4"/>
          <w:sz w:val="28"/>
          <w:szCs w:val="28"/>
          <w:lang w:val="nb-NO"/>
        </w:rPr>
        <w:t xml:space="preserve"> </w:t>
      </w:r>
    </w:p>
    <w:p w:rsidR="00946E8A" w:rsidRPr="004F3FCA" w:rsidRDefault="00946E8A" w:rsidP="00946E8A">
      <w:pPr>
        <w:pStyle w:val="Normal1"/>
        <w:tabs>
          <w:tab w:val="left" w:pos="720"/>
        </w:tabs>
        <w:spacing w:before="60" w:beforeAutospacing="0" w:after="60" w:afterAutospacing="0"/>
        <w:jc w:val="both"/>
        <w:rPr>
          <w:rStyle w:val="strongchar"/>
          <w:position w:val="-4"/>
          <w:sz w:val="28"/>
          <w:szCs w:val="28"/>
          <w:lang w:val="nb-NO"/>
        </w:rPr>
      </w:pPr>
      <w:r>
        <w:rPr>
          <w:rStyle w:val="strongchar"/>
          <w:position w:val="-4"/>
          <w:sz w:val="28"/>
          <w:szCs w:val="28"/>
          <w:lang w:val="nb-NO"/>
        </w:rPr>
        <w:tab/>
      </w:r>
      <w:r w:rsidRPr="004F3FCA">
        <w:rPr>
          <w:rStyle w:val="strongchar"/>
          <w:b/>
          <w:position w:val="-4"/>
          <w:sz w:val="28"/>
          <w:szCs w:val="28"/>
          <w:lang w:val="nb-NO"/>
        </w:rPr>
        <w:t>3.</w:t>
      </w:r>
      <w:r>
        <w:rPr>
          <w:rStyle w:val="strongchar"/>
          <w:position w:val="-4"/>
          <w:sz w:val="28"/>
          <w:szCs w:val="28"/>
          <w:lang w:val="nb-NO"/>
        </w:rPr>
        <w:t xml:space="preserve"> </w:t>
      </w:r>
      <w:r w:rsidR="00DE1730" w:rsidRPr="00DE1730">
        <w:rPr>
          <w:rStyle w:val="strongchar"/>
          <w:b/>
          <w:position w:val="-4"/>
          <w:sz w:val="28"/>
          <w:szCs w:val="28"/>
          <w:lang w:val="nb-NO"/>
        </w:rPr>
        <w:t>Từ</w:t>
      </w:r>
      <w:r w:rsidR="00DE1730">
        <w:rPr>
          <w:rStyle w:val="strongchar"/>
          <w:position w:val="-4"/>
          <w:sz w:val="28"/>
          <w:szCs w:val="28"/>
          <w:lang w:val="nb-NO"/>
        </w:rPr>
        <w:t xml:space="preserve"> </w:t>
      </w:r>
      <w:r w:rsidR="00724404">
        <w:rPr>
          <w:rStyle w:val="strongchar"/>
          <w:b/>
          <w:position w:val="-4"/>
          <w:sz w:val="28"/>
          <w:szCs w:val="28"/>
          <w:lang w:val="nb-NO"/>
        </w:rPr>
        <w:t>Tháng 8</w:t>
      </w:r>
      <w:r w:rsidRPr="000F3607">
        <w:rPr>
          <w:rStyle w:val="strongchar"/>
          <w:b/>
          <w:position w:val="-4"/>
          <w:sz w:val="28"/>
          <w:szCs w:val="28"/>
          <w:lang w:val="nb-NO"/>
        </w:rPr>
        <w:t>/2019</w:t>
      </w:r>
      <w:r w:rsidR="00DE1730">
        <w:rPr>
          <w:rStyle w:val="strongchar"/>
          <w:b/>
          <w:position w:val="-4"/>
          <w:sz w:val="28"/>
          <w:szCs w:val="28"/>
          <w:lang w:val="nb-NO"/>
        </w:rPr>
        <w:t xml:space="preserve"> đến tháng 9/2019</w:t>
      </w:r>
      <w:r w:rsidRPr="000F3607">
        <w:rPr>
          <w:rStyle w:val="strongchar"/>
          <w:b/>
          <w:position w:val="-4"/>
          <w:sz w:val="28"/>
          <w:szCs w:val="28"/>
          <w:lang w:val="nb-NO"/>
        </w:rPr>
        <w:t xml:space="preserve"> </w:t>
      </w:r>
    </w:p>
    <w:p w:rsidR="00946E8A" w:rsidRDefault="00946E8A" w:rsidP="00946E8A">
      <w:pPr>
        <w:pStyle w:val="Normal1"/>
        <w:tabs>
          <w:tab w:val="left" w:pos="720"/>
        </w:tabs>
        <w:spacing w:before="60" w:beforeAutospacing="0" w:after="60" w:afterAutospacing="0"/>
        <w:jc w:val="both"/>
        <w:rPr>
          <w:rStyle w:val="strongchar"/>
          <w:position w:val="-4"/>
          <w:sz w:val="28"/>
          <w:szCs w:val="28"/>
          <w:lang w:val="nb-NO"/>
        </w:rPr>
      </w:pPr>
      <w:r>
        <w:rPr>
          <w:rStyle w:val="strongchar"/>
          <w:position w:val="-4"/>
          <w:sz w:val="28"/>
          <w:szCs w:val="28"/>
          <w:lang w:val="nb-NO"/>
        </w:rPr>
        <w:tab/>
        <w:t xml:space="preserve">- </w:t>
      </w:r>
      <w:r w:rsidR="00724404">
        <w:rPr>
          <w:rStyle w:val="strongchar"/>
          <w:position w:val="-4"/>
          <w:sz w:val="28"/>
          <w:szCs w:val="28"/>
          <w:lang w:val="nb-NO"/>
        </w:rPr>
        <w:t>Gửi bài dự thi về Sở GDĐT</w:t>
      </w:r>
      <w:r>
        <w:rPr>
          <w:rStyle w:val="strongchar"/>
          <w:position w:val="-4"/>
          <w:sz w:val="28"/>
          <w:szCs w:val="28"/>
          <w:lang w:val="nb-NO"/>
        </w:rPr>
        <w:t>.</w:t>
      </w:r>
    </w:p>
    <w:p w:rsidR="00946E8A" w:rsidRDefault="00946E8A" w:rsidP="00946E8A">
      <w:pPr>
        <w:pStyle w:val="Normal1"/>
        <w:tabs>
          <w:tab w:val="left" w:pos="720"/>
        </w:tabs>
        <w:spacing w:before="60" w:beforeAutospacing="0" w:after="60" w:afterAutospacing="0"/>
        <w:jc w:val="both"/>
        <w:rPr>
          <w:rStyle w:val="strongchar"/>
          <w:position w:val="-4"/>
          <w:sz w:val="28"/>
          <w:szCs w:val="28"/>
          <w:lang w:val="nb-NO"/>
        </w:rPr>
      </w:pPr>
      <w:r>
        <w:rPr>
          <w:rStyle w:val="strongchar"/>
          <w:position w:val="-4"/>
          <w:sz w:val="28"/>
          <w:szCs w:val="28"/>
          <w:lang w:val="nb-NO"/>
        </w:rPr>
        <w:tab/>
        <w:t>- Ban tổ chức sẽ lựa chọn những bài dự thi xuất sắc để gửi chấm vòng chung kết cấp Thành phố. Đây là vòng thi qua tiểu phẩm bằng hình thức sân khấu hóa.</w:t>
      </w:r>
    </w:p>
    <w:p w:rsidR="00946E8A" w:rsidRPr="004F3FCA" w:rsidRDefault="00946E8A" w:rsidP="00946E8A">
      <w:pPr>
        <w:pStyle w:val="Normal1"/>
        <w:tabs>
          <w:tab w:val="left" w:pos="720"/>
        </w:tabs>
        <w:spacing w:before="60" w:beforeAutospacing="0" w:after="60" w:afterAutospacing="0"/>
        <w:jc w:val="both"/>
        <w:rPr>
          <w:rStyle w:val="strongchar"/>
          <w:position w:val="-4"/>
          <w:sz w:val="28"/>
          <w:szCs w:val="28"/>
          <w:lang w:val="nb-NO"/>
        </w:rPr>
      </w:pPr>
      <w:r>
        <w:rPr>
          <w:rStyle w:val="strongchar"/>
          <w:position w:val="-4"/>
          <w:sz w:val="28"/>
          <w:szCs w:val="28"/>
          <w:lang w:val="nb-NO"/>
        </w:rPr>
        <w:tab/>
      </w:r>
      <w:r w:rsidRPr="004F3FCA">
        <w:rPr>
          <w:rStyle w:val="strongchar"/>
          <w:b/>
          <w:position w:val="-4"/>
          <w:sz w:val="28"/>
          <w:szCs w:val="28"/>
          <w:lang w:val="nb-NO"/>
        </w:rPr>
        <w:t>4.</w:t>
      </w:r>
      <w:r>
        <w:rPr>
          <w:rStyle w:val="strongchar"/>
          <w:position w:val="-4"/>
          <w:sz w:val="28"/>
          <w:szCs w:val="28"/>
          <w:lang w:val="nb-NO"/>
        </w:rPr>
        <w:t xml:space="preserve"> </w:t>
      </w:r>
      <w:r w:rsidRPr="000F3607">
        <w:rPr>
          <w:rStyle w:val="strongchar"/>
          <w:b/>
          <w:position w:val="-4"/>
          <w:sz w:val="28"/>
          <w:szCs w:val="28"/>
          <w:lang w:val="nb-NO"/>
        </w:rPr>
        <w:t>Từ tháng 10/2019 đến tháng 11/2019</w:t>
      </w:r>
    </w:p>
    <w:p w:rsidR="00946E8A" w:rsidRDefault="00946E8A" w:rsidP="00946E8A">
      <w:pPr>
        <w:pStyle w:val="Normal1"/>
        <w:tabs>
          <w:tab w:val="left" w:pos="720"/>
        </w:tabs>
        <w:spacing w:before="60" w:beforeAutospacing="0" w:after="60" w:afterAutospacing="0"/>
        <w:jc w:val="both"/>
        <w:rPr>
          <w:rStyle w:val="strongchar"/>
          <w:position w:val="-4"/>
          <w:sz w:val="28"/>
          <w:szCs w:val="28"/>
          <w:lang w:val="nb-NO"/>
        </w:rPr>
      </w:pPr>
      <w:r>
        <w:rPr>
          <w:rStyle w:val="strongchar"/>
          <w:position w:val="-4"/>
          <w:sz w:val="28"/>
          <w:szCs w:val="28"/>
          <w:lang w:val="nb-NO"/>
        </w:rPr>
        <w:tab/>
        <w:t>- Chấm các bài dự thi cấp Thành phố.</w:t>
      </w:r>
    </w:p>
    <w:p w:rsidR="00946E8A" w:rsidRPr="00233000" w:rsidRDefault="00946E8A" w:rsidP="00946E8A">
      <w:pPr>
        <w:pStyle w:val="Normal1"/>
        <w:tabs>
          <w:tab w:val="left" w:pos="720"/>
        </w:tabs>
        <w:spacing w:before="60" w:beforeAutospacing="0" w:after="60" w:afterAutospacing="0"/>
        <w:jc w:val="both"/>
        <w:rPr>
          <w:rStyle w:val="strongchar"/>
          <w:position w:val="-4"/>
          <w:sz w:val="28"/>
          <w:szCs w:val="28"/>
          <w:lang w:val="nb-NO"/>
        </w:rPr>
      </w:pPr>
      <w:r>
        <w:rPr>
          <w:rStyle w:val="strongchar"/>
          <w:position w:val="-4"/>
          <w:sz w:val="28"/>
          <w:szCs w:val="28"/>
          <w:lang w:val="nb-NO"/>
        </w:rPr>
        <w:tab/>
        <w:t>- Tổ chức thi chung kết và trao giải.</w:t>
      </w:r>
    </w:p>
    <w:p w:rsidR="00946E8A" w:rsidRPr="00A47AD0" w:rsidRDefault="00946E8A" w:rsidP="00946E8A">
      <w:pPr>
        <w:pStyle w:val="Normal1"/>
        <w:tabs>
          <w:tab w:val="left" w:pos="720"/>
        </w:tabs>
        <w:spacing w:before="120" w:beforeAutospacing="0" w:after="60" w:afterAutospacing="0"/>
        <w:jc w:val="both"/>
        <w:rPr>
          <w:rStyle w:val="strongchar"/>
          <w:b/>
          <w:position w:val="-4"/>
          <w:sz w:val="28"/>
          <w:szCs w:val="28"/>
          <w:lang w:val="nb-NO"/>
        </w:rPr>
      </w:pPr>
      <w:r>
        <w:rPr>
          <w:rStyle w:val="strongchar"/>
          <w:b/>
          <w:position w:val="-4"/>
          <w:sz w:val="28"/>
          <w:szCs w:val="28"/>
          <w:lang w:val="nb-NO"/>
        </w:rPr>
        <w:t xml:space="preserve">     </w:t>
      </w:r>
      <w:r>
        <w:rPr>
          <w:rStyle w:val="strongchar"/>
          <w:b/>
          <w:position w:val="-4"/>
          <w:sz w:val="28"/>
          <w:szCs w:val="28"/>
          <w:lang w:val="nb-NO"/>
        </w:rPr>
        <w:tab/>
      </w:r>
      <w:r w:rsidRPr="00830AE9">
        <w:rPr>
          <w:rStyle w:val="strongchar"/>
          <w:b/>
          <w:position w:val="-4"/>
          <w:sz w:val="26"/>
          <w:szCs w:val="28"/>
          <w:lang w:val="nb-NO"/>
        </w:rPr>
        <w:t>V. CƠ CẤU GIẢI THƯỞNG</w:t>
      </w:r>
    </w:p>
    <w:p w:rsidR="00946E8A" w:rsidRPr="0027598D" w:rsidRDefault="00946E8A" w:rsidP="00946E8A">
      <w:pPr>
        <w:pStyle w:val="Normal1"/>
        <w:tabs>
          <w:tab w:val="left" w:pos="720"/>
        </w:tabs>
        <w:spacing w:before="60" w:beforeAutospacing="0" w:after="60" w:afterAutospacing="0"/>
        <w:jc w:val="both"/>
        <w:rPr>
          <w:rStyle w:val="strongchar"/>
          <w:color w:val="FF0000"/>
          <w:position w:val="-4"/>
          <w:sz w:val="28"/>
          <w:szCs w:val="28"/>
          <w:lang w:val="nb-NO"/>
        </w:rPr>
      </w:pPr>
      <w:r>
        <w:rPr>
          <w:rStyle w:val="strongchar"/>
          <w:b/>
          <w:position w:val="-4"/>
          <w:sz w:val="28"/>
          <w:szCs w:val="28"/>
          <w:lang w:val="nb-NO"/>
        </w:rPr>
        <w:tab/>
        <w:t>1. Cơ cấu giải thưởng của Thành phố</w:t>
      </w:r>
    </w:p>
    <w:p w:rsidR="00946E8A" w:rsidRDefault="00946E8A" w:rsidP="00946E8A">
      <w:pPr>
        <w:pStyle w:val="Normal1"/>
        <w:tabs>
          <w:tab w:val="left" w:pos="720"/>
        </w:tabs>
        <w:spacing w:before="60" w:beforeAutospacing="0" w:after="60" w:afterAutospacing="0"/>
        <w:jc w:val="both"/>
        <w:rPr>
          <w:rStyle w:val="strongchar"/>
          <w:position w:val="-4"/>
          <w:sz w:val="28"/>
          <w:szCs w:val="28"/>
          <w:lang w:val="nb-NO"/>
        </w:rPr>
      </w:pPr>
      <w:r>
        <w:rPr>
          <w:rStyle w:val="strongchar"/>
          <w:b/>
          <w:position w:val="-4"/>
          <w:sz w:val="28"/>
          <w:szCs w:val="28"/>
          <w:lang w:val="nb-NO"/>
        </w:rPr>
        <w:tab/>
        <w:t xml:space="preserve">- </w:t>
      </w:r>
      <w:r>
        <w:rPr>
          <w:rStyle w:val="strongchar"/>
          <w:position w:val="-4"/>
          <w:sz w:val="28"/>
          <w:szCs w:val="28"/>
          <w:lang w:val="nb-NO"/>
        </w:rPr>
        <w:t>01 giải nhất; 02 giải nhì; 03 giải ba và 05 giải khuyến khích.</w:t>
      </w:r>
    </w:p>
    <w:p w:rsidR="00946E8A" w:rsidRDefault="00946E8A" w:rsidP="00946E8A">
      <w:pPr>
        <w:pStyle w:val="Normal1"/>
        <w:tabs>
          <w:tab w:val="left" w:pos="720"/>
        </w:tabs>
        <w:spacing w:before="60" w:beforeAutospacing="0" w:after="60" w:afterAutospacing="0"/>
        <w:jc w:val="both"/>
        <w:rPr>
          <w:rStyle w:val="strongchar"/>
          <w:position w:val="-4"/>
          <w:sz w:val="28"/>
          <w:szCs w:val="28"/>
          <w:lang w:val="nb-NO"/>
        </w:rPr>
      </w:pPr>
      <w:r>
        <w:rPr>
          <w:rStyle w:val="strongchar"/>
          <w:position w:val="-4"/>
          <w:sz w:val="28"/>
          <w:szCs w:val="28"/>
          <w:lang w:val="nb-NO"/>
        </w:rPr>
        <w:tab/>
        <w:t>- Các giải thưởng phụ theo Quyết định của Ban tổ chức.</w:t>
      </w:r>
    </w:p>
    <w:p w:rsidR="00946E8A" w:rsidRPr="0011468F" w:rsidRDefault="00946E8A" w:rsidP="00946E8A">
      <w:pPr>
        <w:pStyle w:val="Normal1"/>
        <w:tabs>
          <w:tab w:val="left" w:pos="720"/>
        </w:tabs>
        <w:spacing w:before="60" w:beforeAutospacing="0" w:after="60" w:afterAutospacing="0"/>
        <w:jc w:val="both"/>
        <w:rPr>
          <w:rStyle w:val="strongchar"/>
          <w:b/>
          <w:position w:val="-4"/>
          <w:sz w:val="28"/>
          <w:szCs w:val="28"/>
          <w:lang w:val="nb-NO"/>
        </w:rPr>
      </w:pPr>
      <w:r>
        <w:rPr>
          <w:rStyle w:val="strongchar"/>
          <w:position w:val="-4"/>
          <w:sz w:val="28"/>
          <w:szCs w:val="28"/>
          <w:lang w:val="nb-NO"/>
        </w:rPr>
        <w:tab/>
      </w:r>
      <w:r w:rsidRPr="00FB5CCE">
        <w:rPr>
          <w:rStyle w:val="strongchar"/>
          <w:b/>
          <w:position w:val="-4"/>
          <w:sz w:val="28"/>
          <w:szCs w:val="28"/>
          <w:lang w:val="nb-NO"/>
        </w:rPr>
        <w:t>2</w:t>
      </w:r>
      <w:r w:rsidRPr="0011468F">
        <w:rPr>
          <w:rStyle w:val="strongchar"/>
          <w:b/>
          <w:position w:val="-4"/>
          <w:sz w:val="28"/>
          <w:szCs w:val="28"/>
          <w:lang w:val="nb-NO"/>
        </w:rPr>
        <w:t>. Giải thưởng của Sở GDĐT</w:t>
      </w:r>
    </w:p>
    <w:p w:rsidR="00946E8A" w:rsidRPr="00160053" w:rsidRDefault="00946E8A" w:rsidP="00946E8A">
      <w:pPr>
        <w:pStyle w:val="Normal1"/>
        <w:tabs>
          <w:tab w:val="left" w:pos="720"/>
        </w:tabs>
        <w:spacing w:before="60" w:beforeAutospacing="0" w:after="60" w:afterAutospacing="0"/>
        <w:jc w:val="both"/>
        <w:rPr>
          <w:rStyle w:val="strongchar"/>
          <w:position w:val="-4"/>
          <w:sz w:val="28"/>
          <w:szCs w:val="28"/>
          <w:lang w:val="nb-NO"/>
        </w:rPr>
      </w:pPr>
      <w:r>
        <w:rPr>
          <w:rStyle w:val="strongchar"/>
          <w:position w:val="-4"/>
          <w:sz w:val="28"/>
          <w:szCs w:val="28"/>
          <w:lang w:val="nb-NO"/>
        </w:rPr>
        <w:tab/>
        <w:t>Ngoài cơ cấu giải thưởng của Ban tổ chức Thành phố, Sở GDĐT sẽ tặng Giấy khen kèm theo tiền thưởng cho tác giả những bài dự thi đạt kết quả xuất sắc và đơn vị có nhiều bài dự thi đạt giải.</w:t>
      </w:r>
    </w:p>
    <w:p w:rsidR="00946E8A" w:rsidRPr="00830AE9" w:rsidRDefault="00946E8A" w:rsidP="00946E8A">
      <w:pPr>
        <w:pStyle w:val="Normal1"/>
        <w:tabs>
          <w:tab w:val="left" w:pos="720"/>
        </w:tabs>
        <w:spacing w:before="120" w:beforeAutospacing="0" w:after="60" w:afterAutospacing="0"/>
        <w:jc w:val="both"/>
        <w:rPr>
          <w:rStyle w:val="strongchar"/>
          <w:b/>
          <w:position w:val="-4"/>
          <w:sz w:val="26"/>
          <w:szCs w:val="28"/>
          <w:lang w:val="nb-NO"/>
        </w:rPr>
      </w:pPr>
      <w:r>
        <w:rPr>
          <w:rStyle w:val="strongchar"/>
          <w:position w:val="-4"/>
          <w:sz w:val="28"/>
          <w:szCs w:val="28"/>
          <w:lang w:val="nb-NO"/>
        </w:rPr>
        <w:tab/>
      </w:r>
      <w:r w:rsidRPr="00830AE9">
        <w:rPr>
          <w:rStyle w:val="strongchar"/>
          <w:b/>
          <w:position w:val="-4"/>
          <w:sz w:val="26"/>
          <w:szCs w:val="28"/>
          <w:lang w:val="nb-NO"/>
        </w:rPr>
        <w:t>VI. PHÂN CÔNG NHIỆM VỤ</w:t>
      </w:r>
    </w:p>
    <w:p w:rsidR="00946E8A" w:rsidRDefault="00946E8A" w:rsidP="00946E8A">
      <w:pPr>
        <w:pStyle w:val="Normal1"/>
        <w:tabs>
          <w:tab w:val="left" w:pos="720"/>
        </w:tabs>
        <w:spacing w:before="60" w:beforeAutospacing="0" w:after="60" w:afterAutospacing="0"/>
        <w:jc w:val="both"/>
        <w:rPr>
          <w:rStyle w:val="strongchar"/>
          <w:b/>
          <w:position w:val="-4"/>
          <w:sz w:val="28"/>
          <w:szCs w:val="28"/>
          <w:lang w:val="nb-NO"/>
        </w:rPr>
      </w:pPr>
      <w:r>
        <w:rPr>
          <w:rStyle w:val="strongchar"/>
          <w:b/>
          <w:position w:val="-4"/>
          <w:sz w:val="28"/>
          <w:szCs w:val="28"/>
          <w:lang w:val="nb-NO"/>
        </w:rPr>
        <w:tab/>
        <w:t xml:space="preserve">1. </w:t>
      </w:r>
      <w:r w:rsidR="00DE1730">
        <w:rPr>
          <w:rStyle w:val="strongchar"/>
          <w:b/>
          <w:position w:val="-4"/>
          <w:sz w:val="28"/>
          <w:szCs w:val="28"/>
          <w:lang w:val="nb-NO"/>
        </w:rPr>
        <w:t>Phòng GD&amp;ĐT</w:t>
      </w:r>
    </w:p>
    <w:p w:rsidR="00946E8A" w:rsidRPr="004D6112" w:rsidRDefault="00946E8A" w:rsidP="00946E8A">
      <w:pPr>
        <w:pStyle w:val="Normal1"/>
        <w:tabs>
          <w:tab w:val="left" w:pos="720"/>
        </w:tabs>
        <w:spacing w:before="60" w:beforeAutospacing="0" w:after="60" w:afterAutospacing="0"/>
        <w:jc w:val="both"/>
        <w:rPr>
          <w:rStyle w:val="strongchar"/>
          <w:position w:val="-4"/>
          <w:sz w:val="28"/>
          <w:szCs w:val="28"/>
          <w:lang w:val="nb-NO"/>
        </w:rPr>
      </w:pPr>
      <w:r w:rsidRPr="004D6112">
        <w:rPr>
          <w:rStyle w:val="strongchar"/>
          <w:position w:val="-4"/>
          <w:sz w:val="28"/>
          <w:szCs w:val="28"/>
          <w:lang w:val="nb-NO"/>
        </w:rPr>
        <w:tab/>
        <w:t>- Xây dựng</w:t>
      </w:r>
      <w:r>
        <w:rPr>
          <w:rStyle w:val="strongchar"/>
          <w:position w:val="-4"/>
          <w:sz w:val="28"/>
          <w:szCs w:val="28"/>
          <w:lang w:val="nb-NO"/>
        </w:rPr>
        <w:t xml:space="preserve"> và triển khai</w:t>
      </w:r>
      <w:r w:rsidRPr="004D6112">
        <w:rPr>
          <w:rStyle w:val="strongchar"/>
          <w:position w:val="-4"/>
          <w:sz w:val="28"/>
          <w:szCs w:val="28"/>
          <w:lang w:val="nb-NO"/>
        </w:rPr>
        <w:t xml:space="preserve"> </w:t>
      </w:r>
      <w:r>
        <w:rPr>
          <w:rStyle w:val="strongchar"/>
          <w:position w:val="-4"/>
          <w:sz w:val="28"/>
          <w:szCs w:val="28"/>
          <w:lang w:val="nb-NO"/>
        </w:rPr>
        <w:t>kế hoạch tham gia</w:t>
      </w:r>
      <w:r w:rsidRPr="004D6112">
        <w:rPr>
          <w:rStyle w:val="strongchar"/>
          <w:position w:val="-4"/>
          <w:sz w:val="28"/>
          <w:szCs w:val="28"/>
          <w:lang w:val="nb-NO"/>
        </w:rPr>
        <w:t xml:space="preserve"> cuộc thi</w:t>
      </w:r>
      <w:r w:rsidR="00DE1730">
        <w:rPr>
          <w:rStyle w:val="strongchar"/>
          <w:position w:val="-4"/>
          <w:sz w:val="28"/>
          <w:szCs w:val="28"/>
          <w:lang w:val="nb-NO"/>
        </w:rPr>
        <w:t xml:space="preserve"> đến </w:t>
      </w:r>
      <w:r>
        <w:rPr>
          <w:rStyle w:val="strongchar"/>
          <w:position w:val="-4"/>
          <w:sz w:val="28"/>
          <w:szCs w:val="28"/>
          <w:lang w:val="nb-NO"/>
        </w:rPr>
        <w:t xml:space="preserve">các đơn vị trường học trên địa bàn </w:t>
      </w:r>
      <w:r w:rsidR="00DE1730">
        <w:rPr>
          <w:rStyle w:val="strongchar"/>
          <w:position w:val="-4"/>
          <w:sz w:val="28"/>
          <w:szCs w:val="28"/>
          <w:lang w:val="nb-NO"/>
        </w:rPr>
        <w:t>quận</w:t>
      </w:r>
      <w:r>
        <w:rPr>
          <w:rStyle w:val="strongchar"/>
          <w:position w:val="-4"/>
          <w:sz w:val="28"/>
          <w:szCs w:val="28"/>
          <w:lang w:val="nb-NO"/>
        </w:rPr>
        <w:t>.</w:t>
      </w:r>
    </w:p>
    <w:p w:rsidR="00946E8A" w:rsidRDefault="00946E8A" w:rsidP="00946E8A">
      <w:pPr>
        <w:pStyle w:val="Normal1"/>
        <w:tabs>
          <w:tab w:val="left" w:pos="720"/>
        </w:tabs>
        <w:spacing w:before="60" w:beforeAutospacing="0" w:after="60" w:afterAutospacing="0"/>
        <w:jc w:val="both"/>
        <w:rPr>
          <w:rStyle w:val="strongchar"/>
          <w:b/>
          <w:position w:val="-4"/>
          <w:sz w:val="28"/>
          <w:szCs w:val="28"/>
          <w:lang w:val="nb-NO"/>
        </w:rPr>
      </w:pPr>
      <w:r>
        <w:rPr>
          <w:rStyle w:val="strongchar"/>
          <w:position w:val="-4"/>
          <w:sz w:val="28"/>
          <w:szCs w:val="28"/>
          <w:lang w:val="nb-NO"/>
        </w:rPr>
        <w:tab/>
      </w:r>
      <w:r>
        <w:rPr>
          <w:rStyle w:val="strongchar"/>
          <w:b/>
          <w:position w:val="-4"/>
          <w:sz w:val="28"/>
          <w:szCs w:val="28"/>
          <w:lang w:val="nb-NO"/>
        </w:rPr>
        <w:t xml:space="preserve">- </w:t>
      </w:r>
      <w:r>
        <w:rPr>
          <w:rStyle w:val="strongchar"/>
          <w:position w:val="-4"/>
          <w:sz w:val="28"/>
          <w:szCs w:val="28"/>
          <w:lang w:val="nb-NO"/>
        </w:rPr>
        <w:t>Căn cứ nội dung kế hoạch, tuyên truyền, phổ biến rộng rãi về nội dung cuộc thi cho cán bộ, công chức, giáo viên, nhân viên trong toàn Ngành; đăng tải trên trang Website của Phòng và kết hợp phổ biến thông qua các hội nghị để toàn thể cán bộ, công chức, viên chức, giáo viên, học sinh tham gia cuộc thi.</w:t>
      </w:r>
    </w:p>
    <w:p w:rsidR="00946E8A" w:rsidRDefault="00946E8A" w:rsidP="00946E8A">
      <w:pPr>
        <w:pStyle w:val="Normal1"/>
        <w:tabs>
          <w:tab w:val="left" w:pos="720"/>
        </w:tabs>
        <w:spacing w:before="60" w:beforeAutospacing="0" w:after="60" w:afterAutospacing="0"/>
        <w:jc w:val="both"/>
        <w:rPr>
          <w:rStyle w:val="strongchar"/>
          <w:position w:val="-4"/>
          <w:sz w:val="28"/>
          <w:szCs w:val="28"/>
          <w:lang w:val="nb-NO"/>
        </w:rPr>
      </w:pPr>
      <w:r>
        <w:rPr>
          <w:rStyle w:val="strongchar"/>
          <w:position w:val="-4"/>
          <w:sz w:val="28"/>
          <w:szCs w:val="28"/>
          <w:lang w:val="nb-NO"/>
        </w:rPr>
        <w:tab/>
        <w:t xml:space="preserve">- Chỉ đạo 100% cán bộ, giáo viên, nhân viên (CB,GV,NV) các cấp học tham gia cuộc thi. Mỗi đơn vị phòng GDĐT, mỗi trường THCS, mỗi trường tiểu học, mỗi trường mầm non gửi ít nhất 01 bài của </w:t>
      </w:r>
      <w:r w:rsidR="00606CC0">
        <w:rPr>
          <w:rStyle w:val="strongchar"/>
          <w:position w:val="-4"/>
          <w:sz w:val="28"/>
          <w:szCs w:val="28"/>
          <w:lang w:val="nb-NO"/>
        </w:rPr>
        <w:t xml:space="preserve">CB,GV,NV </w:t>
      </w:r>
      <w:r>
        <w:rPr>
          <w:rStyle w:val="strongchar"/>
          <w:position w:val="-4"/>
          <w:sz w:val="28"/>
          <w:szCs w:val="28"/>
          <w:lang w:val="nb-NO"/>
        </w:rPr>
        <w:t>dự thi chất lượng.</w:t>
      </w:r>
    </w:p>
    <w:p w:rsidR="00606CC0" w:rsidRDefault="00606CC0" w:rsidP="00606CC0">
      <w:pPr>
        <w:pStyle w:val="Normal1"/>
        <w:tabs>
          <w:tab w:val="left" w:pos="720"/>
        </w:tabs>
        <w:spacing w:before="60" w:beforeAutospacing="0" w:after="60" w:afterAutospacing="0"/>
        <w:jc w:val="both"/>
        <w:rPr>
          <w:rStyle w:val="strongchar"/>
          <w:position w:val="-4"/>
          <w:sz w:val="28"/>
          <w:szCs w:val="28"/>
          <w:lang w:val="nb-NO"/>
        </w:rPr>
      </w:pPr>
      <w:r>
        <w:rPr>
          <w:rStyle w:val="strongchar"/>
          <w:position w:val="-4"/>
          <w:sz w:val="28"/>
          <w:szCs w:val="28"/>
          <w:lang w:val="nb-NO"/>
        </w:rPr>
        <w:tab/>
        <w:t>- Chỉ đạo 100% học sinh các trường THCS tham gia cuộc thi. Học sinh mỗi trường THCS gửi ít nhất 01 bài dự thi chất lượng.</w:t>
      </w:r>
    </w:p>
    <w:p w:rsidR="00946E8A" w:rsidRDefault="00946E8A" w:rsidP="00946E8A">
      <w:pPr>
        <w:pStyle w:val="Normal1"/>
        <w:tabs>
          <w:tab w:val="left" w:pos="720"/>
        </w:tabs>
        <w:spacing w:before="60" w:beforeAutospacing="0" w:after="60" w:afterAutospacing="0"/>
        <w:jc w:val="both"/>
        <w:rPr>
          <w:rStyle w:val="strongchar"/>
          <w:position w:val="-4"/>
          <w:sz w:val="28"/>
          <w:szCs w:val="28"/>
          <w:lang w:val="nb-NO"/>
        </w:rPr>
      </w:pPr>
      <w:r>
        <w:rPr>
          <w:rStyle w:val="strongchar"/>
          <w:position w:val="-4"/>
          <w:sz w:val="28"/>
          <w:szCs w:val="28"/>
          <w:lang w:val="nb-NO"/>
        </w:rPr>
        <w:tab/>
        <w:t>- Phòng GDĐT thu bài dự thi của</w:t>
      </w:r>
      <w:r w:rsidR="00606CC0">
        <w:rPr>
          <w:rStyle w:val="strongchar"/>
          <w:position w:val="-4"/>
          <w:sz w:val="28"/>
          <w:szCs w:val="28"/>
          <w:lang w:val="nb-NO"/>
        </w:rPr>
        <w:t xml:space="preserve"> CB,GV,NV và học sinh</w:t>
      </w:r>
      <w:r>
        <w:rPr>
          <w:rStyle w:val="strongchar"/>
          <w:position w:val="-4"/>
          <w:sz w:val="28"/>
          <w:szCs w:val="28"/>
          <w:lang w:val="nb-NO"/>
        </w:rPr>
        <w:t xml:space="preserve"> các trường</w:t>
      </w:r>
      <w:r w:rsidR="00606CC0">
        <w:rPr>
          <w:rStyle w:val="strongchar"/>
          <w:position w:val="-4"/>
          <w:sz w:val="28"/>
          <w:szCs w:val="28"/>
          <w:lang w:val="nb-NO"/>
        </w:rPr>
        <w:t xml:space="preserve"> THCS </w:t>
      </w:r>
      <w:r>
        <w:rPr>
          <w:rStyle w:val="strongchar"/>
          <w:position w:val="-4"/>
          <w:sz w:val="28"/>
          <w:szCs w:val="28"/>
          <w:lang w:val="nb-NO"/>
        </w:rPr>
        <w:t>và gửi về Sở GDĐT.</w:t>
      </w:r>
    </w:p>
    <w:p w:rsidR="00946E8A" w:rsidRDefault="00DE1730" w:rsidP="00946E8A">
      <w:pPr>
        <w:pStyle w:val="Normal1"/>
        <w:tabs>
          <w:tab w:val="left" w:pos="720"/>
        </w:tabs>
        <w:spacing w:before="60" w:beforeAutospacing="0" w:after="60" w:afterAutospacing="0"/>
        <w:jc w:val="both"/>
        <w:rPr>
          <w:rStyle w:val="strongchar"/>
          <w:b/>
          <w:position w:val="-4"/>
          <w:sz w:val="28"/>
          <w:szCs w:val="28"/>
          <w:lang w:val="nb-NO"/>
        </w:rPr>
      </w:pPr>
      <w:r>
        <w:rPr>
          <w:rStyle w:val="strongchar"/>
          <w:b/>
          <w:position w:val="-4"/>
          <w:sz w:val="28"/>
          <w:szCs w:val="28"/>
          <w:lang w:val="nb-NO"/>
        </w:rPr>
        <w:tab/>
        <w:t>2</w:t>
      </w:r>
      <w:r w:rsidR="00946E8A">
        <w:rPr>
          <w:rStyle w:val="strongchar"/>
          <w:b/>
          <w:position w:val="-4"/>
          <w:sz w:val="28"/>
          <w:szCs w:val="28"/>
          <w:lang w:val="nb-NO"/>
        </w:rPr>
        <w:t xml:space="preserve">. Các </w:t>
      </w:r>
      <w:r>
        <w:rPr>
          <w:rStyle w:val="strongchar"/>
          <w:b/>
          <w:position w:val="-4"/>
          <w:sz w:val="28"/>
          <w:szCs w:val="28"/>
          <w:lang w:val="nb-NO"/>
        </w:rPr>
        <w:t>đơn vị trường học</w:t>
      </w:r>
    </w:p>
    <w:p w:rsidR="00946E8A" w:rsidRDefault="00946E8A" w:rsidP="00946E8A">
      <w:pPr>
        <w:pStyle w:val="Normal1"/>
        <w:tabs>
          <w:tab w:val="left" w:pos="720"/>
        </w:tabs>
        <w:spacing w:before="60" w:beforeAutospacing="0" w:after="60" w:afterAutospacing="0"/>
        <w:jc w:val="both"/>
        <w:rPr>
          <w:rStyle w:val="strongchar"/>
          <w:position w:val="-4"/>
          <w:sz w:val="28"/>
          <w:szCs w:val="28"/>
          <w:lang w:val="nb-NO"/>
        </w:rPr>
      </w:pPr>
      <w:r>
        <w:rPr>
          <w:rStyle w:val="strongchar"/>
          <w:b/>
          <w:position w:val="-4"/>
          <w:sz w:val="28"/>
          <w:szCs w:val="28"/>
          <w:lang w:val="nb-NO"/>
        </w:rPr>
        <w:tab/>
        <w:t xml:space="preserve"> </w:t>
      </w:r>
      <w:r>
        <w:rPr>
          <w:rStyle w:val="strongchar"/>
          <w:position w:val="-4"/>
          <w:sz w:val="28"/>
          <w:szCs w:val="28"/>
          <w:lang w:val="nb-NO"/>
        </w:rPr>
        <w:t>Tuyên truyền, phổ biến rộng rãi về nội dung cuộc thi cho toàn thể cán bộ, giáo viên,</w:t>
      </w:r>
      <w:r w:rsidR="001E41ED">
        <w:rPr>
          <w:rStyle w:val="strongchar"/>
          <w:position w:val="-4"/>
          <w:sz w:val="28"/>
          <w:szCs w:val="28"/>
          <w:lang w:val="nb-NO"/>
        </w:rPr>
        <w:t xml:space="preserve"> nhân viên,</w:t>
      </w:r>
      <w:r>
        <w:rPr>
          <w:rStyle w:val="strongchar"/>
          <w:position w:val="-4"/>
          <w:sz w:val="28"/>
          <w:szCs w:val="28"/>
          <w:lang w:val="nb-NO"/>
        </w:rPr>
        <w:t xml:space="preserve"> học sinh trong trường; đăng tải kế hoạch lên trên trang Website của đơn vị; phổ biến để toàn thể cán bộ, giáo viên, học sinh tham gia cuộc thi.</w:t>
      </w:r>
    </w:p>
    <w:p w:rsidR="00A52F9F" w:rsidRDefault="00A52F9F" w:rsidP="00946E8A">
      <w:pPr>
        <w:pStyle w:val="Normal1"/>
        <w:tabs>
          <w:tab w:val="left" w:pos="720"/>
        </w:tabs>
        <w:spacing w:before="60" w:beforeAutospacing="0" w:after="60" w:afterAutospacing="0"/>
        <w:jc w:val="both"/>
        <w:rPr>
          <w:rStyle w:val="strongchar"/>
          <w:position w:val="-4"/>
          <w:sz w:val="28"/>
          <w:szCs w:val="28"/>
          <w:lang w:val="nb-NO"/>
        </w:rPr>
      </w:pPr>
      <w:r>
        <w:rPr>
          <w:rStyle w:val="strongchar"/>
          <w:position w:val="-4"/>
          <w:sz w:val="28"/>
          <w:szCs w:val="28"/>
          <w:lang w:val="nb-NO"/>
        </w:rPr>
        <w:tab/>
        <w:t>Mỗi đơn vị trường học phải gửi ít nhất 01 bài dự thi của CB, GV, NV. Riêng cấp THCS ngoài bài dự thi của CB, GV, NV thì 100% các em học sinh tham gia viết và gửi 01 bài dự thi.</w:t>
      </w:r>
    </w:p>
    <w:p w:rsidR="00946E8A" w:rsidRDefault="00946E8A" w:rsidP="00946E8A">
      <w:pPr>
        <w:pStyle w:val="Normal1"/>
        <w:tabs>
          <w:tab w:val="left" w:pos="720"/>
        </w:tabs>
        <w:spacing w:before="60" w:beforeAutospacing="0" w:after="60" w:afterAutospacing="0"/>
        <w:jc w:val="both"/>
        <w:rPr>
          <w:rStyle w:val="strongchar"/>
          <w:position w:val="-4"/>
          <w:sz w:val="28"/>
          <w:szCs w:val="28"/>
          <w:lang w:val="nb-NO"/>
        </w:rPr>
      </w:pPr>
      <w:r>
        <w:rPr>
          <w:rStyle w:val="strongchar"/>
          <w:position w:val="-4"/>
          <w:sz w:val="28"/>
          <w:szCs w:val="28"/>
          <w:lang w:val="nb-NO"/>
        </w:rPr>
        <w:tab/>
      </w:r>
      <w:r w:rsidRPr="004F3FCA">
        <w:rPr>
          <w:rStyle w:val="strongchar"/>
          <w:i/>
          <w:position w:val="-4"/>
          <w:sz w:val="28"/>
          <w:szCs w:val="28"/>
          <w:lang w:val="nb-NO"/>
        </w:rPr>
        <w:t>Lưu ý:</w:t>
      </w:r>
      <w:r>
        <w:rPr>
          <w:rStyle w:val="strongchar"/>
          <w:position w:val="-4"/>
          <w:sz w:val="28"/>
          <w:szCs w:val="28"/>
          <w:lang w:val="nb-NO"/>
        </w:rPr>
        <w:t xml:space="preserve"> Tác giả các bài tham gia dự thi</w:t>
      </w:r>
      <w:r w:rsidR="00606CC0">
        <w:rPr>
          <w:rStyle w:val="strongchar"/>
          <w:position w:val="-4"/>
          <w:sz w:val="28"/>
          <w:szCs w:val="28"/>
          <w:lang w:val="nb-NO"/>
        </w:rPr>
        <w:t xml:space="preserve"> của CB,GV,NV hoặc học sinh các cấp học, có thể của</w:t>
      </w:r>
      <w:r>
        <w:rPr>
          <w:rStyle w:val="strongchar"/>
          <w:position w:val="-4"/>
          <w:sz w:val="28"/>
          <w:szCs w:val="28"/>
          <w:lang w:val="nb-NO"/>
        </w:rPr>
        <w:t xml:space="preserve"> một cá nhân hoặc một nhóm tác giả.</w:t>
      </w:r>
    </w:p>
    <w:p w:rsidR="00946E8A" w:rsidRDefault="00946E8A" w:rsidP="00946E8A">
      <w:pPr>
        <w:pStyle w:val="Normal1"/>
        <w:tabs>
          <w:tab w:val="left" w:pos="720"/>
        </w:tabs>
        <w:spacing w:before="60" w:beforeAutospacing="0" w:after="60" w:afterAutospacing="0"/>
        <w:jc w:val="both"/>
        <w:rPr>
          <w:rStyle w:val="strongchar"/>
          <w:position w:val="-4"/>
          <w:sz w:val="28"/>
          <w:szCs w:val="28"/>
          <w:lang w:val="nb-NO"/>
        </w:rPr>
      </w:pPr>
      <w:r>
        <w:rPr>
          <w:rStyle w:val="strongchar"/>
          <w:position w:val="-4"/>
          <w:sz w:val="28"/>
          <w:szCs w:val="28"/>
          <w:lang w:val="nb-NO"/>
        </w:rPr>
        <w:tab/>
        <w:t xml:space="preserve"> </w:t>
      </w:r>
      <w:r w:rsidR="00EE1C20">
        <w:rPr>
          <w:rStyle w:val="strongchar"/>
          <w:b/>
          <w:position w:val="-4"/>
          <w:sz w:val="28"/>
          <w:szCs w:val="28"/>
          <w:lang w:val="nb-NO"/>
        </w:rPr>
        <w:t>3</w:t>
      </w:r>
      <w:r w:rsidRPr="00D45916">
        <w:rPr>
          <w:rStyle w:val="strongchar"/>
          <w:b/>
          <w:position w:val="-4"/>
          <w:sz w:val="28"/>
          <w:szCs w:val="28"/>
          <w:lang w:val="nb-NO"/>
        </w:rPr>
        <w:t>.</w:t>
      </w:r>
      <w:r>
        <w:rPr>
          <w:rStyle w:val="strongchar"/>
          <w:b/>
          <w:position w:val="-4"/>
          <w:sz w:val="28"/>
          <w:szCs w:val="28"/>
          <w:lang w:val="nb-NO"/>
        </w:rPr>
        <w:t xml:space="preserve"> </w:t>
      </w:r>
      <w:r w:rsidRPr="00D45916">
        <w:rPr>
          <w:rStyle w:val="strongchar"/>
          <w:b/>
          <w:position w:val="-4"/>
          <w:sz w:val="28"/>
          <w:szCs w:val="28"/>
          <w:lang w:val="nb-NO"/>
        </w:rPr>
        <w:t>Gửi bài dự thi</w:t>
      </w:r>
    </w:p>
    <w:p w:rsidR="00946E8A" w:rsidRDefault="00946E8A" w:rsidP="00946E8A">
      <w:pPr>
        <w:pStyle w:val="Normal1"/>
        <w:tabs>
          <w:tab w:val="left" w:pos="720"/>
        </w:tabs>
        <w:spacing w:before="60" w:beforeAutospacing="0" w:after="60" w:afterAutospacing="0"/>
        <w:jc w:val="both"/>
        <w:rPr>
          <w:rStyle w:val="strongchar"/>
          <w:position w:val="-4"/>
          <w:sz w:val="28"/>
          <w:szCs w:val="28"/>
          <w:lang w:val="nb-NO"/>
        </w:rPr>
      </w:pPr>
      <w:r>
        <w:rPr>
          <w:rStyle w:val="strongchar"/>
          <w:position w:val="-4"/>
          <w:sz w:val="28"/>
          <w:szCs w:val="28"/>
          <w:lang w:val="nb-NO"/>
        </w:rPr>
        <w:tab/>
        <w:t xml:space="preserve"> Các </w:t>
      </w:r>
      <w:r w:rsidR="00EE1C20">
        <w:rPr>
          <w:rStyle w:val="strongchar"/>
          <w:position w:val="-4"/>
          <w:sz w:val="28"/>
          <w:szCs w:val="28"/>
          <w:lang w:val="nb-NO"/>
        </w:rPr>
        <w:t>đơn vị trường học</w:t>
      </w:r>
      <w:r>
        <w:rPr>
          <w:rStyle w:val="strongchar"/>
          <w:position w:val="-4"/>
          <w:sz w:val="28"/>
          <w:szCs w:val="28"/>
          <w:lang w:val="nb-NO"/>
        </w:rPr>
        <w:t xml:space="preserve"> gửi bài dự thi về </w:t>
      </w:r>
      <w:r w:rsidR="00EE1C20">
        <w:rPr>
          <w:rStyle w:val="strongchar"/>
          <w:position w:val="-4"/>
          <w:sz w:val="28"/>
          <w:szCs w:val="28"/>
          <w:lang w:val="nb-NO"/>
        </w:rPr>
        <w:t xml:space="preserve">phòng GDĐT (đ/c Đoàn Diệu Anh – bộ phận Văn phòng nhận) </w:t>
      </w:r>
      <w:r>
        <w:rPr>
          <w:rStyle w:val="strongchar"/>
          <w:position w:val="-4"/>
          <w:sz w:val="28"/>
          <w:szCs w:val="28"/>
          <w:lang w:val="nb-NO"/>
        </w:rPr>
        <w:t xml:space="preserve">trước ngày </w:t>
      </w:r>
      <w:r w:rsidR="00EE1C20">
        <w:rPr>
          <w:rStyle w:val="strongchar"/>
          <w:b/>
          <w:position w:val="-4"/>
          <w:sz w:val="28"/>
          <w:szCs w:val="28"/>
          <w:lang w:val="nb-NO"/>
        </w:rPr>
        <w:t>31/7</w:t>
      </w:r>
      <w:r w:rsidRPr="00D45916">
        <w:rPr>
          <w:rStyle w:val="strongchar"/>
          <w:b/>
          <w:position w:val="-4"/>
          <w:sz w:val="28"/>
          <w:szCs w:val="28"/>
          <w:lang w:val="nb-NO"/>
        </w:rPr>
        <w:t>/2019.</w:t>
      </w:r>
    </w:p>
    <w:p w:rsidR="00946E8A" w:rsidRDefault="00946E8A" w:rsidP="00946E8A">
      <w:pPr>
        <w:pStyle w:val="Normal1"/>
        <w:tabs>
          <w:tab w:val="left" w:pos="720"/>
        </w:tabs>
        <w:spacing w:before="60" w:beforeAutospacing="0" w:after="120" w:afterAutospacing="0"/>
        <w:jc w:val="both"/>
        <w:rPr>
          <w:rStyle w:val="strongchar"/>
          <w:position w:val="-4"/>
          <w:sz w:val="28"/>
          <w:szCs w:val="28"/>
          <w:lang w:val="nb-NO"/>
        </w:rPr>
      </w:pPr>
      <w:r>
        <w:rPr>
          <w:rStyle w:val="strongchar"/>
          <w:position w:val="-4"/>
          <w:sz w:val="28"/>
          <w:szCs w:val="28"/>
          <w:lang w:val="nb-NO"/>
        </w:rPr>
        <w:tab/>
      </w:r>
      <w:r w:rsidR="00EE1C20">
        <w:rPr>
          <w:rStyle w:val="strongchar"/>
          <w:position w:val="-4"/>
          <w:sz w:val="28"/>
          <w:szCs w:val="28"/>
          <w:lang w:val="nb-NO"/>
        </w:rPr>
        <w:t>Phòng</w:t>
      </w:r>
      <w:r>
        <w:rPr>
          <w:rStyle w:val="strongchar"/>
          <w:position w:val="-4"/>
          <w:sz w:val="28"/>
          <w:szCs w:val="28"/>
          <w:lang w:val="nb-NO"/>
        </w:rPr>
        <w:t xml:space="preserve"> GDĐT yêu cầu </w:t>
      </w:r>
      <w:r w:rsidR="00EE1C20">
        <w:rPr>
          <w:rStyle w:val="strongchar"/>
          <w:position w:val="-4"/>
          <w:sz w:val="28"/>
          <w:szCs w:val="28"/>
          <w:lang w:val="nb-NO"/>
        </w:rPr>
        <w:t>Hiệu trưởng</w:t>
      </w:r>
      <w:r>
        <w:rPr>
          <w:rStyle w:val="strongchar"/>
          <w:position w:val="-4"/>
          <w:sz w:val="28"/>
          <w:szCs w:val="28"/>
          <w:lang w:val="nb-NO"/>
        </w:rPr>
        <w:t xml:space="preserve"> các đơn vị nghiêm túc triển khai thực hiện, tham gia cuộc thi đảm bảo số lượng và chất lượng cao nhất./.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946E8A" w:rsidTr="00990489">
        <w:tc>
          <w:tcPr>
            <w:tcW w:w="4644" w:type="dxa"/>
          </w:tcPr>
          <w:p w:rsidR="00946E8A" w:rsidRPr="009E75E5" w:rsidRDefault="00946E8A" w:rsidP="00990489">
            <w:pPr>
              <w:ind w:firstLine="0"/>
              <w:rPr>
                <w:b/>
              </w:rPr>
            </w:pPr>
            <w:r w:rsidRPr="009E75E5">
              <w:rPr>
                <w:b/>
                <w:i/>
              </w:rPr>
              <w:t>Nơi nhận:</w:t>
            </w:r>
          </w:p>
          <w:p w:rsidR="00946E8A" w:rsidRPr="009E75E5" w:rsidRDefault="00946E8A" w:rsidP="00990489">
            <w:pPr>
              <w:ind w:firstLine="0"/>
              <w:rPr>
                <w:sz w:val="22"/>
                <w:szCs w:val="22"/>
              </w:rPr>
            </w:pPr>
            <w:r>
              <w:rPr>
                <w:noProof/>
                <w:sz w:val="22"/>
                <w:szCs w:val="22"/>
              </w:rPr>
              <mc:AlternateContent>
                <mc:Choice Requires="wps">
                  <w:drawing>
                    <wp:anchor distT="0" distB="0" distL="114300" distR="114300" simplePos="0" relativeHeight="251665408" behindDoc="0" locked="0" layoutInCell="1" allowOverlap="1" wp14:anchorId="20CFCCEE" wp14:editId="5EF5961C">
                      <wp:simplePos x="0" y="0"/>
                      <wp:positionH relativeFrom="column">
                        <wp:posOffset>1760525</wp:posOffset>
                      </wp:positionH>
                      <wp:positionV relativeFrom="paragraph">
                        <wp:posOffset>-2540</wp:posOffset>
                      </wp:positionV>
                      <wp:extent cx="950595" cy="277495"/>
                      <wp:effectExtent l="0" t="0" r="0" b="0"/>
                      <wp:wrapNone/>
                      <wp:docPr id="6" name="Rectangle 6"/>
                      <wp:cNvGraphicFramePr/>
                      <a:graphic xmlns:a="http://schemas.openxmlformats.org/drawingml/2006/main">
                        <a:graphicData uri="http://schemas.microsoft.com/office/word/2010/wordprocessingShape">
                          <wps:wsp>
                            <wps:cNvSpPr/>
                            <wps:spPr>
                              <a:xfrm>
                                <a:off x="0" y="0"/>
                                <a:ext cx="950595" cy="27749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946E8A" w:rsidRPr="00D82526" w:rsidRDefault="00946E8A" w:rsidP="00946E8A">
                                  <w:pPr>
                                    <w:rPr>
                                      <w:sz w:val="22"/>
                                      <w:szCs w:val="22"/>
                                    </w:rPr>
                                  </w:pPr>
                                  <w:r w:rsidRPr="00D82526">
                                    <w:rPr>
                                      <w:sz w:val="22"/>
                                      <w:szCs w:val="22"/>
                                    </w:rPr>
                                    <w:t>(để báo cáo)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0CFCCEE" id="Rectangle 6" o:spid="_x0000_s1026" style="position:absolute;left:0;text-align:left;margin-left:138.6pt;margin-top:-.2pt;width:74.85pt;height:2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" filled="f" stroked="f" strokeweight="1pt">
                      <v:textbox>
                        <w:txbxContent>
                          <w:p w:rsidR="00946E8A" w:rsidRPr="00D82526" w:rsidRDefault="00946E8A" w:rsidP="00946E8A">
                            <w:pPr>
                              <w:rPr>
                                <w:sz w:val="22"/>
                                <w:szCs w:val="22"/>
                              </w:rPr>
                            </w:pPr>
                            <w:r w:rsidRPr="00D82526">
                              <w:rPr>
                                <w:sz w:val="22"/>
                                <w:szCs w:val="22"/>
                              </w:rPr>
                              <w:t>(để báo cáo)</w:t>
                            </w:r>
                          </w:p>
                        </w:txbxContent>
                      </v:textbox>
                    </v:rect>
                  </w:pict>
                </mc:Fallback>
              </mc:AlternateContent>
            </w:r>
            <w:r>
              <w:rPr>
                <w:noProof/>
                <w:sz w:val="22"/>
                <w:szCs w:val="22"/>
              </w:rPr>
              <mc:AlternateContent>
                <mc:Choice Requires="wps">
                  <w:drawing>
                    <wp:anchor distT="0" distB="0" distL="114300" distR="114300" simplePos="0" relativeHeight="251666432" behindDoc="0" locked="0" layoutInCell="1" allowOverlap="1" wp14:anchorId="0E8C8D3C" wp14:editId="41130133">
                      <wp:simplePos x="0" y="0"/>
                      <wp:positionH relativeFrom="column">
                        <wp:posOffset>1815795</wp:posOffset>
                      </wp:positionH>
                      <wp:positionV relativeFrom="paragraph">
                        <wp:posOffset>-2540</wp:posOffset>
                      </wp:positionV>
                      <wp:extent cx="0" cy="277495"/>
                      <wp:effectExtent l="0" t="0" r="19050" b="27305"/>
                      <wp:wrapNone/>
                      <wp:docPr id="7" name="Straight Connector 7"/>
                      <wp:cNvGraphicFramePr/>
                      <a:graphic xmlns:a="http://schemas.openxmlformats.org/drawingml/2006/main">
                        <a:graphicData uri="http://schemas.microsoft.com/office/word/2010/wordprocessingShape">
                          <wps:wsp>
                            <wps:cNvCnPr/>
                            <wps:spPr>
                              <a:xfrm>
                                <a:off x="0" y="0"/>
                                <a:ext cx="0" cy="2774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74C4672F" id="Straight Connector 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43pt,-.2pt" to="143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" strokecolor="black [3200]" strokeweight=".5pt">
                      <v:stroke joinstyle="miter"/>
                    </v:line>
                  </w:pict>
                </mc:Fallback>
              </mc:AlternateContent>
            </w:r>
            <w:r>
              <w:rPr>
                <w:sz w:val="22"/>
                <w:szCs w:val="22"/>
              </w:rPr>
              <w:t xml:space="preserve">- UBND </w:t>
            </w:r>
            <w:r w:rsidR="00EE1C20">
              <w:rPr>
                <w:sz w:val="22"/>
                <w:szCs w:val="22"/>
              </w:rPr>
              <w:t>Quận</w:t>
            </w:r>
            <w:r w:rsidRPr="009E75E5">
              <w:rPr>
                <w:sz w:val="22"/>
                <w:szCs w:val="22"/>
              </w:rPr>
              <w:t xml:space="preserve">; </w:t>
            </w:r>
          </w:p>
          <w:p w:rsidR="00946E8A" w:rsidRPr="009E75E5" w:rsidRDefault="00EE1C20" w:rsidP="00990489">
            <w:pPr>
              <w:ind w:firstLine="0"/>
              <w:rPr>
                <w:sz w:val="22"/>
                <w:szCs w:val="22"/>
              </w:rPr>
            </w:pPr>
            <w:r>
              <w:rPr>
                <w:sz w:val="22"/>
                <w:szCs w:val="22"/>
              </w:rPr>
              <w:t>- Sở GDĐT</w:t>
            </w:r>
            <w:r w:rsidR="00946E8A" w:rsidRPr="009E75E5">
              <w:rPr>
                <w:sz w:val="22"/>
                <w:szCs w:val="22"/>
              </w:rPr>
              <w:t>;</w:t>
            </w:r>
          </w:p>
          <w:p w:rsidR="00946E8A" w:rsidRDefault="00946E8A" w:rsidP="00990489">
            <w:pPr>
              <w:ind w:firstLine="0"/>
              <w:rPr>
                <w:sz w:val="22"/>
                <w:szCs w:val="22"/>
              </w:rPr>
            </w:pPr>
            <w:r>
              <w:rPr>
                <w:sz w:val="22"/>
                <w:szCs w:val="22"/>
              </w:rPr>
              <w:t xml:space="preserve">- </w:t>
            </w:r>
            <w:r w:rsidR="00EE1C20">
              <w:rPr>
                <w:sz w:val="22"/>
                <w:szCs w:val="22"/>
              </w:rPr>
              <w:t>Ban LĐ phòng</w:t>
            </w:r>
            <w:r>
              <w:rPr>
                <w:sz w:val="22"/>
                <w:szCs w:val="22"/>
              </w:rPr>
              <w:t xml:space="preserve"> (để chỉ đạo);</w:t>
            </w:r>
          </w:p>
          <w:p w:rsidR="00946E8A" w:rsidRDefault="00386967" w:rsidP="00990489">
            <w:pPr>
              <w:ind w:firstLine="0"/>
              <w:rPr>
                <w:sz w:val="22"/>
                <w:szCs w:val="22"/>
              </w:rPr>
            </w:pPr>
            <w:r>
              <w:rPr>
                <w:noProof/>
                <w:sz w:val="22"/>
                <w:szCs w:val="22"/>
              </w:rPr>
              <mc:AlternateContent>
                <mc:Choice Requires="wps">
                  <w:drawing>
                    <wp:anchor distT="0" distB="0" distL="114300" distR="114300" simplePos="0" relativeHeight="251668480" behindDoc="0" locked="0" layoutInCell="1" allowOverlap="1" wp14:anchorId="21904F04" wp14:editId="383420F9">
                      <wp:simplePos x="0" y="0"/>
                      <wp:positionH relativeFrom="column">
                        <wp:posOffset>1816354</wp:posOffset>
                      </wp:positionH>
                      <wp:positionV relativeFrom="paragraph">
                        <wp:posOffset>53340</wp:posOffset>
                      </wp:positionV>
                      <wp:extent cx="0" cy="277495"/>
                      <wp:effectExtent l="0" t="0" r="19050" b="27305"/>
                      <wp:wrapNone/>
                      <wp:docPr id="8" name="Straight Connector 8"/>
                      <wp:cNvGraphicFramePr/>
                      <a:graphic xmlns:a="http://schemas.openxmlformats.org/drawingml/2006/main">
                        <a:graphicData uri="http://schemas.microsoft.com/office/word/2010/wordprocessingShape">
                          <wps:wsp>
                            <wps:cNvCnPr/>
                            <wps:spPr>
                              <a:xfrm>
                                <a:off x="0" y="0"/>
                                <a:ext cx="0" cy="2774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pt,4.2pt" to="143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" strokecolor="black [3200]" strokeweight=".5pt">
                      <v:stroke joinstyle="miter"/>
                    </v:line>
                  </w:pict>
                </mc:Fallback>
              </mc:AlternateContent>
            </w:r>
            <w:r>
              <w:rPr>
                <w:noProof/>
                <w:sz w:val="22"/>
                <w:szCs w:val="22"/>
              </w:rPr>
              <mc:AlternateContent>
                <mc:Choice Requires="wps">
                  <w:drawing>
                    <wp:anchor distT="0" distB="0" distL="114300" distR="114300" simplePos="0" relativeHeight="251667456" behindDoc="0" locked="0" layoutInCell="1" allowOverlap="1" wp14:anchorId="73E06CE0" wp14:editId="03BDC08B">
                      <wp:simplePos x="0" y="0"/>
                      <wp:positionH relativeFrom="column">
                        <wp:posOffset>1813560</wp:posOffset>
                      </wp:positionH>
                      <wp:positionV relativeFrom="paragraph">
                        <wp:posOffset>55880</wp:posOffset>
                      </wp:positionV>
                      <wp:extent cx="1023620" cy="277495"/>
                      <wp:effectExtent l="0" t="0" r="0" b="0"/>
                      <wp:wrapNone/>
                      <wp:docPr id="9" name="Rectangle 9"/>
                      <wp:cNvGraphicFramePr/>
                      <a:graphic xmlns:a="http://schemas.openxmlformats.org/drawingml/2006/main">
                        <a:graphicData uri="http://schemas.microsoft.com/office/word/2010/wordprocessingShape">
                          <wps:wsp>
                            <wps:cNvSpPr/>
                            <wps:spPr>
                              <a:xfrm>
                                <a:off x="0" y="0"/>
                                <a:ext cx="1023620" cy="27749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946E8A" w:rsidRPr="00D82526" w:rsidRDefault="00946E8A" w:rsidP="00946E8A">
                                  <w:pPr>
                                    <w:rPr>
                                      <w:sz w:val="22"/>
                                      <w:szCs w:val="22"/>
                                    </w:rPr>
                                  </w:pPr>
                                  <w:r w:rsidRPr="00D82526">
                                    <w:rPr>
                                      <w:sz w:val="22"/>
                                      <w:szCs w:val="22"/>
                                    </w:rPr>
                                    <w:t xml:space="preserve">(để </w:t>
                                  </w:r>
                                  <w:r>
                                    <w:rPr>
                                      <w:sz w:val="22"/>
                                      <w:szCs w:val="22"/>
                                    </w:rPr>
                                    <w:t>thực hiện</w:t>
                                  </w:r>
                                  <w:r w:rsidRPr="00D82526">
                                    <w:rPr>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7" style="position:absolute;left:0;text-align:left;margin-left:142.8pt;margin-top:4.4pt;width:80.6pt;height:21.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" filled="f" stroked="f" strokeweight="1pt">
                      <v:textbox>
                        <w:txbxContent>
                          <w:p w:rsidR="00946E8A" w:rsidRPr="00D82526" w:rsidRDefault="00946E8A" w:rsidP="00946E8A">
                            <w:pPr>
                              <w:rPr>
                                <w:sz w:val="22"/>
                                <w:szCs w:val="22"/>
                              </w:rPr>
                            </w:pPr>
                            <w:r w:rsidRPr="00D82526">
                              <w:rPr>
                                <w:sz w:val="22"/>
                                <w:szCs w:val="22"/>
                              </w:rPr>
                              <w:t xml:space="preserve">(để </w:t>
                            </w:r>
                            <w:r>
                              <w:rPr>
                                <w:sz w:val="22"/>
                                <w:szCs w:val="22"/>
                              </w:rPr>
                              <w:t>thực hiện</w:t>
                            </w:r>
                            <w:r w:rsidRPr="00D82526">
                              <w:rPr>
                                <w:sz w:val="22"/>
                                <w:szCs w:val="22"/>
                              </w:rPr>
                              <w:t>)</w:t>
                            </w:r>
                          </w:p>
                        </w:txbxContent>
                      </v:textbox>
                    </v:rect>
                  </w:pict>
                </mc:Fallback>
              </mc:AlternateContent>
            </w:r>
            <w:r w:rsidR="00946E8A" w:rsidRPr="009E75E5">
              <w:rPr>
                <w:sz w:val="22"/>
                <w:szCs w:val="22"/>
              </w:rPr>
              <w:t xml:space="preserve">- Các </w:t>
            </w:r>
            <w:r w:rsidR="00EE1C20">
              <w:rPr>
                <w:sz w:val="22"/>
                <w:szCs w:val="22"/>
              </w:rPr>
              <w:t>bộ phận CM</w:t>
            </w:r>
            <w:r w:rsidR="00946E8A" w:rsidRPr="009E75E5">
              <w:rPr>
                <w:sz w:val="22"/>
                <w:szCs w:val="22"/>
              </w:rPr>
              <w:t>;</w:t>
            </w:r>
          </w:p>
          <w:p w:rsidR="00946E8A" w:rsidRPr="009E75E5" w:rsidRDefault="00946E8A" w:rsidP="00386967">
            <w:pPr>
              <w:tabs>
                <w:tab w:val="left" w:pos="2673"/>
              </w:tabs>
              <w:ind w:firstLine="0"/>
              <w:rPr>
                <w:sz w:val="22"/>
                <w:szCs w:val="22"/>
              </w:rPr>
            </w:pPr>
            <w:r>
              <w:rPr>
                <w:sz w:val="22"/>
                <w:szCs w:val="22"/>
              </w:rPr>
              <w:t xml:space="preserve">- Các </w:t>
            </w:r>
            <w:r w:rsidR="00EE1C20">
              <w:rPr>
                <w:sz w:val="22"/>
                <w:szCs w:val="22"/>
              </w:rPr>
              <w:t>đơn vị trường học</w:t>
            </w:r>
            <w:r>
              <w:rPr>
                <w:sz w:val="22"/>
                <w:szCs w:val="22"/>
              </w:rPr>
              <w:t>;</w:t>
            </w:r>
            <w:r w:rsidR="00386967">
              <w:rPr>
                <w:sz w:val="22"/>
                <w:szCs w:val="22"/>
              </w:rPr>
              <w:tab/>
            </w:r>
          </w:p>
          <w:p w:rsidR="00946E8A" w:rsidRPr="009E75E5" w:rsidRDefault="00946E8A" w:rsidP="00990489">
            <w:pPr>
              <w:ind w:firstLine="0"/>
              <w:rPr>
                <w:rStyle w:val="strongchar"/>
                <w:sz w:val="27"/>
                <w:szCs w:val="27"/>
              </w:rPr>
            </w:pPr>
            <w:r w:rsidRPr="009E75E5">
              <w:rPr>
                <w:sz w:val="22"/>
                <w:szCs w:val="22"/>
              </w:rPr>
              <w:t>-</w:t>
            </w:r>
            <w:r w:rsidR="00EE1C20">
              <w:rPr>
                <w:sz w:val="22"/>
                <w:szCs w:val="22"/>
              </w:rPr>
              <w:t xml:space="preserve"> Lưu: VT.</w:t>
            </w:r>
          </w:p>
        </w:tc>
        <w:tc>
          <w:tcPr>
            <w:tcW w:w="4644" w:type="dxa"/>
          </w:tcPr>
          <w:p w:rsidR="00946E8A" w:rsidRPr="009E75E5" w:rsidRDefault="00EE1C20" w:rsidP="00990489">
            <w:pPr>
              <w:pStyle w:val="Normal1"/>
              <w:tabs>
                <w:tab w:val="left" w:pos="720"/>
              </w:tabs>
              <w:spacing w:before="0" w:beforeAutospacing="0" w:after="0" w:afterAutospacing="0"/>
              <w:ind w:right="58" w:firstLine="0"/>
              <w:jc w:val="center"/>
              <w:rPr>
                <w:b/>
                <w:sz w:val="26"/>
                <w:szCs w:val="26"/>
              </w:rPr>
            </w:pPr>
            <w:r>
              <w:rPr>
                <w:b/>
                <w:sz w:val="26"/>
                <w:szCs w:val="26"/>
              </w:rPr>
              <w:t>TRƯỞNG PHÒNG</w:t>
            </w:r>
          </w:p>
          <w:p w:rsidR="00946E8A" w:rsidRDefault="00F10769" w:rsidP="00990489">
            <w:pPr>
              <w:pStyle w:val="Normal1"/>
              <w:tabs>
                <w:tab w:val="left" w:pos="720"/>
              </w:tabs>
              <w:spacing w:before="0" w:beforeAutospacing="0" w:after="0" w:afterAutospacing="0"/>
              <w:ind w:right="57" w:firstLine="0"/>
              <w:jc w:val="center"/>
              <w:rPr>
                <w:b/>
                <w:sz w:val="26"/>
              </w:rPr>
            </w:pPr>
            <w:r>
              <w:rPr>
                <w:b/>
                <w:sz w:val="26"/>
              </w:rPr>
              <w:t>(Đã ký)</w:t>
            </w:r>
          </w:p>
          <w:p w:rsidR="00946E8A" w:rsidRDefault="00946E8A" w:rsidP="00990489">
            <w:pPr>
              <w:pStyle w:val="Normal1"/>
              <w:tabs>
                <w:tab w:val="left" w:pos="720"/>
              </w:tabs>
              <w:spacing w:before="0" w:beforeAutospacing="0" w:after="0" w:afterAutospacing="0"/>
              <w:ind w:right="57" w:firstLine="0"/>
              <w:jc w:val="center"/>
              <w:rPr>
                <w:b/>
                <w:sz w:val="26"/>
              </w:rPr>
            </w:pPr>
          </w:p>
          <w:p w:rsidR="00946E8A" w:rsidRDefault="00946E8A" w:rsidP="00990489">
            <w:pPr>
              <w:pStyle w:val="Normal1"/>
              <w:tabs>
                <w:tab w:val="left" w:pos="720"/>
              </w:tabs>
              <w:spacing w:before="0" w:beforeAutospacing="0" w:after="0" w:afterAutospacing="0"/>
              <w:ind w:right="57" w:firstLine="0"/>
              <w:jc w:val="center"/>
              <w:rPr>
                <w:b/>
                <w:sz w:val="26"/>
              </w:rPr>
            </w:pPr>
          </w:p>
          <w:p w:rsidR="00946E8A" w:rsidRDefault="00946E8A" w:rsidP="00990489">
            <w:pPr>
              <w:pStyle w:val="Normal1"/>
              <w:tabs>
                <w:tab w:val="left" w:pos="720"/>
              </w:tabs>
              <w:spacing w:before="0" w:beforeAutospacing="0" w:after="0" w:afterAutospacing="0"/>
              <w:ind w:right="57" w:firstLine="0"/>
              <w:jc w:val="center"/>
              <w:rPr>
                <w:b/>
                <w:sz w:val="26"/>
              </w:rPr>
            </w:pPr>
          </w:p>
          <w:p w:rsidR="00946E8A" w:rsidRDefault="00946E8A" w:rsidP="00990489">
            <w:pPr>
              <w:pStyle w:val="Normal1"/>
              <w:tabs>
                <w:tab w:val="left" w:pos="720"/>
              </w:tabs>
              <w:spacing w:before="0" w:beforeAutospacing="0" w:after="0" w:afterAutospacing="0"/>
              <w:ind w:right="57" w:firstLine="0"/>
              <w:jc w:val="center"/>
              <w:rPr>
                <w:rStyle w:val="strongchar"/>
                <w:b/>
                <w:position w:val="-4"/>
                <w:sz w:val="28"/>
                <w:szCs w:val="28"/>
                <w:lang w:val="nb-NO"/>
              </w:rPr>
            </w:pPr>
          </w:p>
          <w:p w:rsidR="00946E8A" w:rsidRDefault="00946E8A" w:rsidP="00990489">
            <w:pPr>
              <w:pStyle w:val="Normal1"/>
              <w:tabs>
                <w:tab w:val="left" w:pos="720"/>
              </w:tabs>
              <w:spacing w:before="0" w:beforeAutospacing="0" w:after="0" w:afterAutospacing="0"/>
              <w:ind w:right="57" w:firstLine="0"/>
              <w:jc w:val="center"/>
              <w:rPr>
                <w:rStyle w:val="strongchar"/>
                <w:b/>
                <w:position w:val="-4"/>
                <w:sz w:val="28"/>
                <w:szCs w:val="28"/>
                <w:lang w:val="nb-NO"/>
              </w:rPr>
            </w:pPr>
          </w:p>
          <w:p w:rsidR="00946E8A" w:rsidRDefault="00EE1C20" w:rsidP="00990489">
            <w:pPr>
              <w:pStyle w:val="Normal1"/>
              <w:tabs>
                <w:tab w:val="left" w:pos="720"/>
              </w:tabs>
              <w:spacing w:before="0" w:beforeAutospacing="0" w:after="0" w:afterAutospacing="0"/>
              <w:ind w:right="57" w:firstLine="0"/>
              <w:jc w:val="center"/>
              <w:rPr>
                <w:rStyle w:val="strongchar"/>
                <w:b/>
                <w:position w:val="-4"/>
                <w:sz w:val="28"/>
                <w:szCs w:val="28"/>
                <w:lang w:val="nb-NO"/>
              </w:rPr>
            </w:pPr>
            <w:r>
              <w:rPr>
                <w:rStyle w:val="strongchar"/>
                <w:b/>
                <w:position w:val="-4"/>
                <w:sz w:val="28"/>
                <w:szCs w:val="28"/>
                <w:lang w:val="nb-NO"/>
              </w:rPr>
              <w:t>Phạm Thị Lệ Hằng</w:t>
            </w:r>
          </w:p>
        </w:tc>
      </w:tr>
    </w:tbl>
    <w:p w:rsidR="00946E8A" w:rsidRDefault="00946E8A" w:rsidP="00946E8A">
      <w:pPr>
        <w:pStyle w:val="Normal1"/>
        <w:tabs>
          <w:tab w:val="left" w:pos="720"/>
        </w:tabs>
        <w:spacing w:before="120" w:beforeAutospacing="0" w:after="120" w:afterAutospacing="0"/>
        <w:ind w:right="57"/>
        <w:jc w:val="both"/>
      </w:pPr>
    </w:p>
    <w:p w:rsidR="00946E8A" w:rsidRDefault="00946E8A" w:rsidP="00565414">
      <w:pPr>
        <w:pStyle w:val="Normal1"/>
        <w:tabs>
          <w:tab w:val="left" w:pos="720"/>
        </w:tabs>
        <w:spacing w:before="120" w:beforeAutospacing="0" w:after="120" w:afterAutospacing="0"/>
        <w:ind w:right="57"/>
        <w:jc w:val="both"/>
      </w:pPr>
    </w:p>
    <w:sectPr w:rsidR="00946E8A" w:rsidSect="00946E8A">
      <w:footerReference w:type="default" r:id="rId8"/>
      <w:pgSz w:w="11907" w:h="16839" w:code="9"/>
      <w:pgMar w:top="990" w:right="1134" w:bottom="450"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A8B" w:rsidRDefault="00E84A8B">
      <w:r>
        <w:separator/>
      </w:r>
    </w:p>
  </w:endnote>
  <w:endnote w:type="continuationSeparator" w:id="0">
    <w:p w:rsidR="00E84A8B" w:rsidRDefault="00E84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00022FF" w:usb1="C000205B" w:usb2="00000009" w:usb3="00000000" w:csb0="000001D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0205758"/>
      <w:docPartObj>
        <w:docPartGallery w:val="Page Numbers (Bottom of Page)"/>
        <w:docPartUnique/>
      </w:docPartObj>
    </w:sdtPr>
    <w:sdtEndPr>
      <w:rPr>
        <w:noProof/>
      </w:rPr>
    </w:sdtEndPr>
    <w:sdtContent>
      <w:p w:rsidR="00DE175E" w:rsidRDefault="00A17047">
        <w:pPr>
          <w:pStyle w:val="Footer"/>
          <w:jc w:val="center"/>
        </w:pPr>
        <w:r>
          <w:fldChar w:fldCharType="begin"/>
        </w:r>
        <w:r>
          <w:instrText xml:space="preserve"> PAGE   \* MERGEFORMAT </w:instrText>
        </w:r>
        <w:r>
          <w:fldChar w:fldCharType="separate"/>
        </w:r>
        <w:r w:rsidR="007D0D5D">
          <w:rPr>
            <w:noProof/>
          </w:rPr>
          <w:t>1</w:t>
        </w:r>
        <w:r>
          <w:rPr>
            <w:noProof/>
          </w:rPr>
          <w:fldChar w:fldCharType="end"/>
        </w:r>
      </w:p>
    </w:sdtContent>
  </w:sdt>
  <w:p w:rsidR="00DE175E" w:rsidRDefault="00E84A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A8B" w:rsidRDefault="00E84A8B">
      <w:r>
        <w:separator/>
      </w:r>
    </w:p>
  </w:footnote>
  <w:footnote w:type="continuationSeparator" w:id="0">
    <w:p w:rsidR="00E84A8B" w:rsidRDefault="00E84A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B6D44"/>
    <w:multiLevelType w:val="hybridMultilevel"/>
    <w:tmpl w:val="0F26A76E"/>
    <w:lvl w:ilvl="0" w:tplc="A98E22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29C6167"/>
    <w:multiLevelType w:val="hybridMultilevel"/>
    <w:tmpl w:val="8D767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DBF"/>
    <w:rsid w:val="00062D17"/>
    <w:rsid w:val="000F3607"/>
    <w:rsid w:val="0011468F"/>
    <w:rsid w:val="00124473"/>
    <w:rsid w:val="00151839"/>
    <w:rsid w:val="00176E4E"/>
    <w:rsid w:val="001E41ED"/>
    <w:rsid w:val="00210DDA"/>
    <w:rsid w:val="00230A6C"/>
    <w:rsid w:val="00233000"/>
    <w:rsid w:val="00255C05"/>
    <w:rsid w:val="002F0766"/>
    <w:rsid w:val="00386967"/>
    <w:rsid w:val="0039647B"/>
    <w:rsid w:val="004C6E64"/>
    <w:rsid w:val="00530F24"/>
    <w:rsid w:val="0054539B"/>
    <w:rsid w:val="005471A0"/>
    <w:rsid w:val="00565414"/>
    <w:rsid w:val="00606CC0"/>
    <w:rsid w:val="00694D95"/>
    <w:rsid w:val="006B46A4"/>
    <w:rsid w:val="006E5852"/>
    <w:rsid w:val="00724404"/>
    <w:rsid w:val="007434D4"/>
    <w:rsid w:val="0077773C"/>
    <w:rsid w:val="00785F5D"/>
    <w:rsid w:val="007D0D5D"/>
    <w:rsid w:val="00830AE9"/>
    <w:rsid w:val="00946E8A"/>
    <w:rsid w:val="00A17047"/>
    <w:rsid w:val="00A52F9F"/>
    <w:rsid w:val="00A557AA"/>
    <w:rsid w:val="00A577F5"/>
    <w:rsid w:val="00A91EF6"/>
    <w:rsid w:val="00AA10B9"/>
    <w:rsid w:val="00B10DBF"/>
    <w:rsid w:val="00BA0050"/>
    <w:rsid w:val="00D442B8"/>
    <w:rsid w:val="00D45916"/>
    <w:rsid w:val="00D77D84"/>
    <w:rsid w:val="00DE1730"/>
    <w:rsid w:val="00E11A69"/>
    <w:rsid w:val="00E604C5"/>
    <w:rsid w:val="00E84A8B"/>
    <w:rsid w:val="00E95C9E"/>
    <w:rsid w:val="00EA60E7"/>
    <w:rsid w:val="00EE1AD5"/>
    <w:rsid w:val="00EE1C20"/>
    <w:rsid w:val="00F10769"/>
    <w:rsid w:val="00F63F73"/>
    <w:rsid w:val="00FF1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DBF"/>
    <w:pPr>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B10DBF"/>
    <w:pPr>
      <w:spacing w:before="100" w:beforeAutospacing="1" w:after="100" w:afterAutospacing="1"/>
    </w:pPr>
  </w:style>
  <w:style w:type="character" w:customStyle="1" w:styleId="strongchar">
    <w:name w:val="strong__char"/>
    <w:basedOn w:val="DefaultParagraphFont"/>
    <w:rsid w:val="00B10DBF"/>
  </w:style>
  <w:style w:type="table" w:styleId="TableGrid">
    <w:name w:val="Table Grid"/>
    <w:basedOn w:val="TableNormal"/>
    <w:uiPriority w:val="59"/>
    <w:rsid w:val="00B10DBF"/>
    <w:pPr>
      <w:spacing w:after="0" w:line="240" w:lineRule="auto"/>
      <w:ind w:firstLine="720"/>
      <w:jc w:val="both"/>
    </w:pPr>
    <w:rPr>
      <w:rFonts w:cstheme="minorBidi"/>
      <w:sz w:val="28"/>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B10DBF"/>
    <w:pPr>
      <w:tabs>
        <w:tab w:val="center" w:pos="4680"/>
        <w:tab w:val="right" w:pos="9360"/>
      </w:tabs>
    </w:pPr>
  </w:style>
  <w:style w:type="character" w:customStyle="1" w:styleId="FooterChar">
    <w:name w:val="Footer Char"/>
    <w:basedOn w:val="DefaultParagraphFont"/>
    <w:link w:val="Footer"/>
    <w:uiPriority w:val="99"/>
    <w:rsid w:val="00B10DBF"/>
    <w:rPr>
      <w:rFonts w:eastAsia="Times New Roman"/>
      <w:sz w:val="24"/>
      <w:szCs w:val="24"/>
    </w:rPr>
  </w:style>
  <w:style w:type="paragraph" w:styleId="BalloonText">
    <w:name w:val="Balloon Text"/>
    <w:basedOn w:val="Normal"/>
    <w:link w:val="BalloonTextChar"/>
    <w:uiPriority w:val="99"/>
    <w:semiHidden/>
    <w:unhideWhenUsed/>
    <w:rsid w:val="00830A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0AE9"/>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DBF"/>
    <w:pPr>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B10DBF"/>
    <w:pPr>
      <w:spacing w:before="100" w:beforeAutospacing="1" w:after="100" w:afterAutospacing="1"/>
    </w:pPr>
  </w:style>
  <w:style w:type="character" w:customStyle="1" w:styleId="strongchar">
    <w:name w:val="strong__char"/>
    <w:basedOn w:val="DefaultParagraphFont"/>
    <w:rsid w:val="00B10DBF"/>
  </w:style>
  <w:style w:type="table" w:styleId="TableGrid">
    <w:name w:val="Table Grid"/>
    <w:basedOn w:val="TableNormal"/>
    <w:uiPriority w:val="59"/>
    <w:rsid w:val="00B10DBF"/>
    <w:pPr>
      <w:spacing w:after="0" w:line="240" w:lineRule="auto"/>
      <w:ind w:firstLine="720"/>
      <w:jc w:val="both"/>
    </w:pPr>
    <w:rPr>
      <w:rFonts w:cstheme="minorBidi"/>
      <w:sz w:val="28"/>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B10DBF"/>
    <w:pPr>
      <w:tabs>
        <w:tab w:val="center" w:pos="4680"/>
        <w:tab w:val="right" w:pos="9360"/>
      </w:tabs>
    </w:pPr>
  </w:style>
  <w:style w:type="character" w:customStyle="1" w:styleId="FooterChar">
    <w:name w:val="Footer Char"/>
    <w:basedOn w:val="DefaultParagraphFont"/>
    <w:link w:val="Footer"/>
    <w:uiPriority w:val="99"/>
    <w:rsid w:val="00B10DBF"/>
    <w:rPr>
      <w:rFonts w:eastAsia="Times New Roman"/>
      <w:sz w:val="24"/>
      <w:szCs w:val="24"/>
    </w:rPr>
  </w:style>
  <w:style w:type="paragraph" w:styleId="BalloonText">
    <w:name w:val="Balloon Text"/>
    <w:basedOn w:val="Normal"/>
    <w:link w:val="BalloonTextChar"/>
    <w:uiPriority w:val="99"/>
    <w:semiHidden/>
    <w:unhideWhenUsed/>
    <w:rsid w:val="00830A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0AE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72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1160</Words>
  <Characters>6617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Tien Ich May Tinh</Company>
  <LinksUpToDate>false</LinksUpToDate>
  <CharactersWithSpaces>7762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Tien Duat</dc:creator>
  <cp:lastModifiedBy>Admin</cp:lastModifiedBy>
  <cp:revision>2</cp:revision>
  <cp:lastPrinted>2019-03-01T08:21:00Z</cp:lastPrinted>
  <dcterms:created xsi:type="dcterms:W3CDTF">2019-03-02T02:05:00Z</dcterms:created>
  <dcterms:modified xsi:type="dcterms:W3CDTF">2019-03-02T02:05:00Z</dcterms:modified>
</cp:coreProperties>
</file>