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286"/>
      </w:tblGrid>
      <w:tr w:rsidR="000546C9" w:rsidRPr="000546C9" w:rsidTr="008F1270">
        <w:tc>
          <w:tcPr>
            <w:tcW w:w="4390" w:type="dxa"/>
          </w:tcPr>
          <w:p w:rsidR="008F1270" w:rsidRPr="000546C9" w:rsidRDefault="008F1270" w:rsidP="008F1270">
            <w:pPr>
              <w:spacing w:beforeLines="50" w:before="120" w:afterLines="50" w:after="120"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6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PHÒNG GD&amp;ĐT QUẬN HÀ ĐÔNG</w:t>
            </w:r>
          </w:p>
          <w:p w:rsidR="008F1270" w:rsidRPr="000546C9" w:rsidRDefault="008F1270" w:rsidP="008F1270">
            <w:pPr>
              <w:spacing w:beforeLines="50" w:before="120" w:afterLines="50" w:after="12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TRƯỜNG THCS MỖ LAO</w:t>
            </w:r>
          </w:p>
        </w:tc>
        <w:tc>
          <w:tcPr>
            <w:tcW w:w="6286" w:type="dxa"/>
          </w:tcPr>
          <w:p w:rsidR="008F1270" w:rsidRPr="000546C9" w:rsidRDefault="008F1270" w:rsidP="008F1270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6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ĐỀ Đ</w:t>
            </w:r>
            <w:r w:rsidR="000546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Ề XUẤT THI TUYỂN SINH LỚP 10</w:t>
            </w:r>
          </w:p>
          <w:p w:rsidR="008F1270" w:rsidRPr="000546C9" w:rsidRDefault="008F1270" w:rsidP="008F1270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6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HỌC 2019 -2020</w:t>
            </w:r>
          </w:p>
          <w:p w:rsidR="008F1270" w:rsidRPr="000546C9" w:rsidRDefault="008F1270" w:rsidP="008F1270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6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SINH HỌC</w:t>
            </w:r>
          </w:p>
          <w:p w:rsidR="008F1270" w:rsidRPr="000546C9" w:rsidRDefault="008F1270" w:rsidP="008F1270">
            <w:pPr>
              <w:spacing w:beforeLines="50" w:before="120" w:afterLines="50" w:after="120"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6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Thời gian làm bài 60 phút</w:t>
            </w:r>
          </w:p>
        </w:tc>
      </w:tr>
    </w:tbl>
    <w:p w:rsidR="000546C9" w:rsidRDefault="000546C9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546C9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="008F1270" w:rsidRPr="000546C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546C9">
        <w:rPr>
          <w:rFonts w:ascii="Times New Roman" w:hAnsi="Times New Roman" w:cs="Times New Roman"/>
          <w:b/>
          <w:sz w:val="26"/>
          <w:szCs w:val="26"/>
        </w:rPr>
        <w:t>Men đen đã tiến hành trên đối tượng nào để thực hiện các thí nghiệm của mình?</w:t>
      </w:r>
    </w:p>
    <w:p w:rsidR="0031389C" w:rsidRPr="000546C9" w:rsidRDefault="0031389C" w:rsidP="00B85D2F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Cây cà chua.    </w:t>
      </w:r>
      <w:r w:rsidR="00B85D2F" w:rsidRPr="000546C9">
        <w:rPr>
          <w:rFonts w:ascii="Times New Roman" w:hAnsi="Times New Roman" w:cs="Times New Roman"/>
          <w:sz w:val="26"/>
          <w:szCs w:val="26"/>
        </w:rPr>
        <w:t xml:space="preserve">      </w:t>
      </w:r>
      <w:r w:rsidRPr="000546C9">
        <w:rPr>
          <w:rFonts w:ascii="Times New Roman" w:hAnsi="Times New Roman" w:cs="Times New Roman"/>
          <w:sz w:val="26"/>
          <w:szCs w:val="26"/>
        </w:rPr>
        <w:t xml:space="preserve"> B. Ruồi giấm.</w:t>
      </w:r>
      <w:r w:rsidR="00B85D2F" w:rsidRPr="000546C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546C9">
        <w:rPr>
          <w:rFonts w:ascii="Times New Roman" w:hAnsi="Times New Roman" w:cs="Times New Roman"/>
          <w:sz w:val="26"/>
          <w:szCs w:val="26"/>
        </w:rPr>
        <w:t>C. Cây Đậu Hà La</w:t>
      </w:r>
      <w:r w:rsidR="00B85D2F" w:rsidRPr="000546C9">
        <w:rPr>
          <w:rFonts w:ascii="Times New Roman" w:hAnsi="Times New Roman" w:cs="Times New Roman"/>
          <w:sz w:val="26"/>
          <w:szCs w:val="26"/>
        </w:rPr>
        <w:t xml:space="preserve">n.              </w:t>
      </w:r>
      <w:r w:rsidRPr="000546C9">
        <w:rPr>
          <w:rFonts w:ascii="Times New Roman" w:hAnsi="Times New Roman" w:cs="Times New Roman"/>
          <w:sz w:val="26"/>
          <w:szCs w:val="26"/>
        </w:rPr>
        <w:t>D. Trên nhiều loài côn trùng.</w:t>
      </w:r>
    </w:p>
    <w:p w:rsidR="0031389C" w:rsidRPr="000546C9" w:rsidRDefault="00B85D2F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8F1270" w:rsidRPr="000546C9">
        <w:rPr>
          <w:rFonts w:ascii="Times New Roman" w:hAnsi="Times New Roman" w:cs="Times New Roman"/>
          <w:b/>
          <w:sz w:val="26"/>
          <w:szCs w:val="26"/>
        </w:rPr>
        <w:t>: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 Hai trạng thái khác nhau của cùng một loại tính trạng có biểu hiện trái ngược nhau được gọi là:</w:t>
      </w:r>
    </w:p>
    <w:p w:rsidR="0031389C" w:rsidRPr="000546C9" w:rsidRDefault="0031389C" w:rsidP="0031389C">
      <w:pPr>
        <w:pStyle w:val="ListParagraph1"/>
        <w:numPr>
          <w:ilvl w:val="0"/>
          <w:numId w:val="2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Cặp gen tương phản.                                            B. Cặp tính trạng tương phản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Cặp bố mẹ thuần chủng tương phản.                     D. Hai cặp gen tương phản.</w:t>
      </w:r>
    </w:p>
    <w:p w:rsidR="0031389C" w:rsidRPr="000546C9" w:rsidRDefault="000A535B" w:rsidP="0031389C">
      <w:pPr>
        <w:tabs>
          <w:tab w:val="left" w:pos="360"/>
        </w:tabs>
        <w:autoSpaceDE w:val="0"/>
        <w:autoSpaceDN w:val="0"/>
        <w:adjustRightInd w:val="0"/>
        <w:spacing w:beforeLines="50" w:before="120" w:afterLines="50" w:after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8F1270" w:rsidRPr="000546C9">
        <w:rPr>
          <w:rFonts w:ascii="Times New Roman" w:hAnsi="Times New Roman" w:cs="Times New Roman"/>
          <w:b/>
          <w:sz w:val="26"/>
          <w:szCs w:val="26"/>
        </w:rPr>
        <w:t>: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 Thực chất của di truyền độc lập các tính trạng là nhất thiết F</w:t>
      </w:r>
      <w:r w:rsidR="0031389C" w:rsidRPr="000546C9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 phải có</w:t>
      </w:r>
      <w:r w:rsidR="008F1270" w:rsidRPr="000546C9">
        <w:rPr>
          <w:rFonts w:ascii="Times New Roman" w:hAnsi="Times New Roman" w:cs="Times New Roman"/>
          <w:b/>
          <w:sz w:val="26"/>
          <w:szCs w:val="26"/>
        </w:rPr>
        <w:t>:</w:t>
      </w:r>
    </w:p>
    <w:p w:rsidR="0031389C" w:rsidRPr="000546C9" w:rsidRDefault="0031389C" w:rsidP="0031389C">
      <w:pPr>
        <w:numPr>
          <w:ilvl w:val="0"/>
          <w:numId w:val="6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Tỉ lệ mỗi kiểu hình bằng tích tỉ lệ các tính trạng hợp thành nó.</w:t>
      </w:r>
    </w:p>
    <w:p w:rsidR="0031389C" w:rsidRPr="000546C9" w:rsidRDefault="0031389C" w:rsidP="0031389C">
      <w:pPr>
        <w:numPr>
          <w:ilvl w:val="0"/>
          <w:numId w:val="6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Các biến dị tổ hợp.</w:t>
      </w:r>
    </w:p>
    <w:p w:rsidR="0031389C" w:rsidRPr="000546C9" w:rsidRDefault="0031389C" w:rsidP="0031389C">
      <w:pPr>
        <w:numPr>
          <w:ilvl w:val="0"/>
          <w:numId w:val="6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4 kiểu hình khác nhau.</w:t>
      </w:r>
    </w:p>
    <w:p w:rsidR="0031389C" w:rsidRPr="000546C9" w:rsidRDefault="0031389C" w:rsidP="0031389C">
      <w:pPr>
        <w:numPr>
          <w:ilvl w:val="0"/>
          <w:numId w:val="6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Tỉ lệ phân li của mỗi cặp tính trạng là 3 trội: 1 lặn.</w:t>
      </w:r>
    </w:p>
    <w:p w:rsidR="000A535B" w:rsidRPr="000546C9" w:rsidRDefault="000A535B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4: Tài nguyên nào sau đây thuộc loại tài nguyên không tái sinh?</w:t>
      </w:r>
    </w:p>
    <w:p w:rsidR="000A535B" w:rsidRPr="000546C9" w:rsidRDefault="000A535B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Tài nguyên rừng                           B. Tài nguyên đất</w:t>
      </w:r>
    </w:p>
    <w:p w:rsidR="000A535B" w:rsidRPr="000546C9" w:rsidRDefault="000A535B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Tài nguyên khoáng sản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0546C9">
        <w:rPr>
          <w:rFonts w:ascii="Times New Roman" w:hAnsi="Times New Roman" w:cs="Times New Roman"/>
          <w:sz w:val="26"/>
          <w:szCs w:val="26"/>
        </w:rPr>
        <w:t>D.Tài nguyên sinh vật</w:t>
      </w:r>
    </w:p>
    <w:p w:rsidR="003361EF" w:rsidRPr="000546C9" w:rsidRDefault="000A535B" w:rsidP="003361EF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 Câu 5: </w:t>
      </w:r>
      <w:r w:rsidR="003361EF" w:rsidRPr="000546C9">
        <w:rPr>
          <w:rFonts w:ascii="Times New Roman" w:hAnsi="Times New Roman" w:cs="Times New Roman"/>
          <w:b/>
          <w:sz w:val="26"/>
          <w:szCs w:val="26"/>
        </w:rPr>
        <w:t>Nhân tố sinh thái hữu sinh có ảnh hưởng lớn nhất đến đời sống sinh vật là:</w:t>
      </w:r>
    </w:p>
    <w:p w:rsidR="0031389C" w:rsidRPr="000546C9" w:rsidRDefault="003361EF" w:rsidP="003361EF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Con người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0546C9">
        <w:rPr>
          <w:rFonts w:ascii="Times New Roman" w:hAnsi="Times New Roman" w:cs="Times New Roman"/>
          <w:sz w:val="26"/>
          <w:szCs w:val="26"/>
        </w:rPr>
        <w:t>B.Động vật             C. Thực vật      D. Vi sinh vật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A535B" w:rsidRPr="000546C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</w:p>
    <w:p w:rsidR="0031389C" w:rsidRPr="000546C9" w:rsidRDefault="003361EF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6: Quan hệ giữa nấm với tảo đơn bào trong địa y là biểu hiện của quan hệ:</w:t>
      </w:r>
    </w:p>
    <w:p w:rsidR="003361EF" w:rsidRPr="000546C9" w:rsidRDefault="003361EF" w:rsidP="003361EF">
      <w:pPr>
        <w:pStyle w:val="ListParagraph"/>
        <w:numPr>
          <w:ilvl w:val="0"/>
          <w:numId w:val="7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Hội sinh                  B. Cộng sinh                   C. Ký sinh          D. Cạnh tranh</w:t>
      </w:r>
    </w:p>
    <w:p w:rsidR="0031389C" w:rsidRPr="000546C9" w:rsidRDefault="003361EF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7: Loại đơn phân nào dưới đây không tham gia cấu tạo ADN:</w:t>
      </w:r>
    </w:p>
    <w:p w:rsidR="003361EF" w:rsidRPr="000546C9" w:rsidRDefault="003361EF" w:rsidP="003361EF">
      <w:pPr>
        <w:pStyle w:val="ListParagraph"/>
        <w:numPr>
          <w:ilvl w:val="0"/>
          <w:numId w:val="8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Adenin             B. Uranin               C. Xitozin                  D. Guanin</w:t>
      </w:r>
    </w:p>
    <w:p w:rsidR="0031389C" w:rsidRPr="000546C9" w:rsidRDefault="003361EF" w:rsidP="00AF4D04">
      <w:pPr>
        <w:tabs>
          <w:tab w:val="left" w:pos="720"/>
        </w:tabs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8: Trong tế bào sinh vật nhân thực, phân tử protein được tổng hợp trực tiếp trên khuôn mẫu của phân tử</w:t>
      </w:r>
      <w:r w:rsidR="00AF4D04" w:rsidRPr="000546C9">
        <w:rPr>
          <w:rFonts w:ascii="Times New Roman" w:hAnsi="Times New Roman" w:cs="Times New Roman"/>
          <w:b/>
          <w:sz w:val="26"/>
          <w:szCs w:val="26"/>
        </w:rPr>
        <w:t>:</w:t>
      </w:r>
    </w:p>
    <w:p w:rsidR="00AF4D04" w:rsidRPr="000546C9" w:rsidRDefault="00AF4D04" w:rsidP="003361EF">
      <w:pPr>
        <w:tabs>
          <w:tab w:val="left" w:pos="720"/>
        </w:tabs>
        <w:spacing w:beforeLines="50" w:before="120" w:afterLines="50" w:after="12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ADN            B. mARN                  C.rARN                   D. tARN            </w:t>
      </w:r>
    </w:p>
    <w:p w:rsidR="0031389C" w:rsidRPr="000546C9" w:rsidRDefault="00AF4D04" w:rsidP="00AF4D04">
      <w:pPr>
        <w:tabs>
          <w:tab w:val="left" w:pos="360"/>
        </w:tabs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lastRenderedPageBreak/>
        <w:t>Câu 9: AND được cấu tạo hóa học từ các nguyên tố:</w:t>
      </w:r>
    </w:p>
    <w:p w:rsidR="00AF4D04" w:rsidRPr="000546C9" w:rsidRDefault="00AF4D04" w:rsidP="00AF4D04">
      <w:pPr>
        <w:spacing w:beforeLines="50" w:before="120" w:afterLines="50" w:after="120" w:line="312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C, H, O, K và P       B. C, H, O, N và P       A. C, H, O, Na và P           A. C, H, N, Kvà P </w:t>
      </w:r>
    </w:p>
    <w:p w:rsidR="00AF4D04" w:rsidRPr="000546C9" w:rsidRDefault="00AF4D04" w:rsidP="00AF4D04">
      <w:pPr>
        <w:spacing w:beforeLines="50" w:before="120" w:afterLines="50" w:after="120" w:line="312" w:lineRule="auto"/>
        <w:ind w:left="60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10: Sự tự nhân đôi của nhiễm sắc thể diễn ra ở kỳ nào trong chu kỳ tế bào?</w:t>
      </w:r>
    </w:p>
    <w:p w:rsidR="00AF4D04" w:rsidRPr="000546C9" w:rsidRDefault="00AF4D04" w:rsidP="00A425C4">
      <w:pPr>
        <w:pStyle w:val="ListParagraph"/>
        <w:numPr>
          <w:ilvl w:val="1"/>
          <w:numId w:val="6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Kỳ giữa                    B. Kỳ sau                     C. Kỳ trung gian             D. Kỳ đầu</w:t>
      </w:r>
    </w:p>
    <w:p w:rsidR="00A425C4" w:rsidRPr="000546C9" w:rsidRDefault="00AF4D04" w:rsidP="00A425C4">
      <w:pPr>
        <w:spacing w:beforeLines="50" w:before="120" w:afterLines="50" w:after="120" w:line="312" w:lineRule="auto"/>
        <w:ind w:left="180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11: </w:t>
      </w:r>
      <w:r w:rsidR="00A425C4" w:rsidRPr="000546C9">
        <w:rPr>
          <w:rFonts w:ascii="Times New Roman" w:hAnsi="Times New Roman" w:cs="Times New Roman"/>
          <w:b/>
          <w:sz w:val="26"/>
          <w:szCs w:val="26"/>
        </w:rPr>
        <w:t>Khi thực hiện lai giữa các dòng thuần mang kiểu gen khác nhau thì ưu thế lai biểu hiện rõ nhất ở:</w:t>
      </w:r>
    </w:p>
    <w:p w:rsidR="00AF4D04" w:rsidRPr="000546C9" w:rsidRDefault="00A425C4" w:rsidP="00A425C4">
      <w:pPr>
        <w:pStyle w:val="ListParagraph"/>
        <w:numPr>
          <w:ilvl w:val="0"/>
          <w:numId w:val="27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F</w:t>
      </w:r>
      <w:r w:rsidRPr="000546C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   B. F</w:t>
      </w:r>
      <w:r w:rsidRPr="000546C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      C. F</w:t>
      </w:r>
      <w:r w:rsidRPr="000546C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           D. Mọi thế hệ   </w:t>
      </w:r>
      <w:r w:rsidR="00AF4D04" w:rsidRPr="000546C9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AF4D04" w:rsidRPr="000546C9" w:rsidRDefault="00A425C4" w:rsidP="00AF4D04">
      <w:pPr>
        <w:spacing w:beforeLines="50" w:before="120" w:afterLines="50" w:after="120" w:line="312" w:lineRule="auto"/>
        <w:ind w:left="60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12: Số nhóm gen liên kết ở mỗi loài thường bằng số:</w:t>
      </w:r>
    </w:p>
    <w:p w:rsidR="00A425C4" w:rsidRPr="000546C9" w:rsidRDefault="00A425C4" w:rsidP="00A425C4">
      <w:pPr>
        <w:spacing w:beforeLines="50" w:before="120" w:afterLines="50" w:after="120" w:line="312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Giao tử của loài                                      B. Tính trạng loài</w:t>
      </w:r>
    </w:p>
    <w:p w:rsidR="00A425C4" w:rsidRPr="000546C9" w:rsidRDefault="00A425C4" w:rsidP="00A425C4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Nhiễm sắc thể lưỡng bội của loài            D. Nhiễm sắc thể trong bộ đơn bội của loài.</w:t>
      </w:r>
    </w:p>
    <w:p w:rsidR="00A425C4" w:rsidRPr="000546C9" w:rsidRDefault="00A425C4" w:rsidP="00AF4D04">
      <w:pPr>
        <w:spacing w:beforeLines="50" w:before="120" w:afterLines="50" w:after="120" w:line="312" w:lineRule="auto"/>
        <w:ind w:left="60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13: Độ đa dạng về loài trong quần xã là:</w:t>
      </w:r>
    </w:p>
    <w:p w:rsidR="00A425C4" w:rsidRPr="000546C9" w:rsidRDefault="00A425C4" w:rsidP="00A425C4">
      <w:pPr>
        <w:pStyle w:val="ListParagraph"/>
        <w:numPr>
          <w:ilvl w:val="0"/>
          <w:numId w:val="28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Mức độ phong phú về số lượng loài trong quần xã</w:t>
      </w:r>
    </w:p>
    <w:p w:rsidR="00A425C4" w:rsidRPr="000546C9" w:rsidRDefault="00A425C4" w:rsidP="00A425C4">
      <w:pPr>
        <w:pStyle w:val="ListParagraph"/>
        <w:numPr>
          <w:ilvl w:val="0"/>
          <w:numId w:val="28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Mật độ cá thể của từng loài trong quần xã</w:t>
      </w:r>
    </w:p>
    <w:p w:rsidR="00A425C4" w:rsidRPr="000546C9" w:rsidRDefault="00A425C4" w:rsidP="00A425C4">
      <w:pPr>
        <w:pStyle w:val="ListParagraph"/>
        <w:numPr>
          <w:ilvl w:val="0"/>
          <w:numId w:val="28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Tỷ lệ % số địa điểm bắt gặp một loài trong trong tổng số địa điểm quan sát</w:t>
      </w:r>
    </w:p>
    <w:p w:rsidR="00AF4D04" w:rsidRPr="000546C9" w:rsidRDefault="00A425C4" w:rsidP="00A425C4">
      <w:pPr>
        <w:pStyle w:val="ListParagraph"/>
        <w:numPr>
          <w:ilvl w:val="0"/>
          <w:numId w:val="28"/>
        </w:num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Số loài đóng vai trò quan trọng trong quần xã</w:t>
      </w:r>
      <w:r w:rsidR="00AF4D04" w:rsidRPr="000546C9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97D26" w:rsidRPr="000546C9" w:rsidRDefault="00F97D26" w:rsidP="00F97D26">
      <w:pPr>
        <w:spacing w:beforeLines="50" w:before="120" w:afterLines="50" w:after="120" w:line="312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14: </w:t>
      </w:r>
      <w:r w:rsidRPr="000546C9">
        <w:rPr>
          <w:rFonts w:ascii="Times New Roman" w:eastAsia="Times New Roman" w:hAnsi="Times New Roman" w:cs="Times New Roman"/>
          <w:b/>
          <w:sz w:val="26"/>
          <w:szCs w:val="26"/>
        </w:rPr>
        <w:t>Ánh sáng ảnh hưởng tới đời sống thực vật như thế nào?</w:t>
      </w:r>
    </w:p>
    <w:p w:rsidR="00F97D26" w:rsidRPr="000546C9" w:rsidRDefault="00F97D26" w:rsidP="00F97D26">
      <w:pPr>
        <w:pStyle w:val="ListParagraph1"/>
        <w:numPr>
          <w:ilvl w:val="0"/>
          <w:numId w:val="21"/>
        </w:numPr>
        <w:spacing w:beforeLines="50" w:before="120" w:afterLines="50" w:after="120" w:line="312" w:lineRule="auto"/>
        <w:ind w:left="420"/>
        <w:rPr>
          <w:rFonts w:ascii="Times New Roman" w:eastAsia="Times New Roman" w:hAnsi="Times New Roman" w:cs="Times New Roman"/>
          <w:sz w:val="26"/>
          <w:szCs w:val="26"/>
        </w:rPr>
      </w:pPr>
      <w:r w:rsidRPr="000546C9">
        <w:rPr>
          <w:rFonts w:ascii="Times New Roman" w:eastAsia="Times New Roman" w:hAnsi="Times New Roman" w:cs="Times New Roman"/>
          <w:sz w:val="26"/>
          <w:szCs w:val="26"/>
        </w:rPr>
        <w:t>Làm thay đổi những đặc điểm hình thái và hoạt động sinh lí của thực vật.</w:t>
      </w:r>
    </w:p>
    <w:p w:rsidR="00F97D26" w:rsidRPr="000546C9" w:rsidRDefault="00F97D26" w:rsidP="00F97D26">
      <w:pPr>
        <w:pStyle w:val="ListParagraph1"/>
        <w:numPr>
          <w:ilvl w:val="0"/>
          <w:numId w:val="21"/>
        </w:numPr>
        <w:spacing w:beforeLines="50" w:before="120" w:afterLines="50" w:after="120" w:line="312" w:lineRule="auto"/>
        <w:ind w:left="420"/>
        <w:rPr>
          <w:rFonts w:ascii="Times New Roman" w:eastAsia="Times New Roman" w:hAnsi="Times New Roman" w:cs="Times New Roman"/>
          <w:sz w:val="26"/>
          <w:szCs w:val="26"/>
        </w:rPr>
      </w:pPr>
      <w:r w:rsidRPr="000546C9">
        <w:rPr>
          <w:rFonts w:ascii="Times New Roman" w:eastAsia="Times New Roman" w:hAnsi="Times New Roman" w:cs="Times New Roman"/>
          <w:sz w:val="26"/>
          <w:szCs w:val="26"/>
        </w:rPr>
        <w:t>Làm thay đổi hình thái bên ngoài của thân, lá và khả năng quang hợp của thực vật.</w:t>
      </w:r>
    </w:p>
    <w:p w:rsidR="00F97D26" w:rsidRPr="000546C9" w:rsidRDefault="00F97D26" w:rsidP="00F97D26">
      <w:pPr>
        <w:pStyle w:val="ListParagraph1"/>
        <w:numPr>
          <w:ilvl w:val="0"/>
          <w:numId w:val="21"/>
        </w:numPr>
        <w:spacing w:beforeLines="50" w:before="120" w:afterLines="50" w:after="120" w:line="312" w:lineRule="auto"/>
        <w:ind w:left="420"/>
        <w:rPr>
          <w:rFonts w:ascii="Times New Roman" w:eastAsia="Times New Roman" w:hAnsi="Times New Roman" w:cs="Times New Roman"/>
          <w:sz w:val="26"/>
          <w:szCs w:val="26"/>
        </w:rPr>
      </w:pPr>
      <w:r w:rsidRPr="000546C9">
        <w:rPr>
          <w:rFonts w:ascii="Times New Roman" w:eastAsia="Times New Roman" w:hAnsi="Times New Roman" w:cs="Times New Roman"/>
          <w:sz w:val="26"/>
          <w:szCs w:val="26"/>
        </w:rPr>
        <w:t>Làm thay đổi các quá trình sinh lí quang hợp, hô hấp.</w:t>
      </w:r>
    </w:p>
    <w:p w:rsidR="00F97D26" w:rsidRPr="000546C9" w:rsidRDefault="00F97D26" w:rsidP="00F97D26">
      <w:pPr>
        <w:pStyle w:val="ListParagraph1"/>
        <w:numPr>
          <w:ilvl w:val="0"/>
          <w:numId w:val="21"/>
        </w:numPr>
        <w:spacing w:beforeLines="50" w:before="120" w:afterLines="50" w:after="120" w:line="312" w:lineRule="auto"/>
        <w:ind w:left="420"/>
        <w:rPr>
          <w:rFonts w:ascii="Times New Roman" w:eastAsia="Times New Roman" w:hAnsi="Times New Roman" w:cs="Times New Roman"/>
          <w:sz w:val="26"/>
          <w:szCs w:val="26"/>
        </w:rPr>
      </w:pPr>
      <w:r w:rsidRPr="000546C9">
        <w:rPr>
          <w:rFonts w:ascii="Times New Roman" w:eastAsia="Times New Roman" w:hAnsi="Times New Roman" w:cs="Times New Roman"/>
          <w:sz w:val="26"/>
          <w:szCs w:val="26"/>
        </w:rPr>
        <w:t>Làm thay đổi đặc điểm hình thái của thân, lá và khả năng hút nước của rễ.</w:t>
      </w:r>
    </w:p>
    <w:p w:rsidR="0031389C" w:rsidRPr="000546C9" w:rsidRDefault="00111327" w:rsidP="00111327">
      <w:pPr>
        <w:spacing w:beforeLines="50" w:before="120" w:afterLines="50" w:after="120" w:line="312" w:lineRule="auto"/>
        <w:ind w:left="60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5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546C9">
        <w:rPr>
          <w:rFonts w:ascii="Times New Roman" w:hAnsi="Times New Roman" w:cs="Times New Roman"/>
          <w:b/>
          <w:sz w:val="26"/>
          <w:szCs w:val="26"/>
        </w:rPr>
        <w:t>Ở sinh vật nhân thực, nhiễm sắc thể là cấu trúc có ở: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0546C9">
        <w:rPr>
          <w:rFonts w:ascii="Times New Roman" w:hAnsi="Times New Roman" w:cs="Times New Roman"/>
          <w:sz w:val="26"/>
          <w:szCs w:val="26"/>
          <w:lang w:val="pt-BR"/>
        </w:rPr>
        <w:t>A.</w:t>
      </w:r>
      <w:r w:rsidRPr="000546C9">
        <w:rPr>
          <w:rFonts w:ascii="Times New Roman" w:hAnsi="Times New Roman" w:cs="Times New Roman"/>
          <w:sz w:val="26"/>
          <w:szCs w:val="26"/>
        </w:rPr>
        <w:t xml:space="preserve"> </w:t>
      </w:r>
      <w:r w:rsidR="00111327" w:rsidRPr="000546C9">
        <w:rPr>
          <w:rFonts w:ascii="Times New Roman" w:hAnsi="Times New Roman" w:cs="Times New Roman"/>
          <w:sz w:val="26"/>
          <w:szCs w:val="26"/>
          <w:lang w:val="pt-BR"/>
        </w:rPr>
        <w:t xml:space="preserve">Trên màng tế bào       </w:t>
      </w:r>
      <w:r w:rsidRPr="000546C9">
        <w:rPr>
          <w:rFonts w:ascii="Times New Roman" w:hAnsi="Times New Roman" w:cs="Times New Roman"/>
          <w:sz w:val="26"/>
          <w:szCs w:val="26"/>
          <w:lang w:val="pt-BR"/>
        </w:rPr>
        <w:t xml:space="preserve">B. </w:t>
      </w:r>
      <w:r w:rsidR="00111327" w:rsidRPr="000546C9">
        <w:rPr>
          <w:rFonts w:ascii="Times New Roman" w:hAnsi="Times New Roman" w:cs="Times New Roman"/>
          <w:sz w:val="26"/>
          <w:szCs w:val="26"/>
          <w:lang w:val="pt-BR"/>
        </w:rPr>
        <w:t xml:space="preserve">Trong nhân tế bào   </w:t>
      </w:r>
      <w:r w:rsidRPr="000546C9">
        <w:rPr>
          <w:rFonts w:ascii="Times New Roman" w:hAnsi="Times New Roman" w:cs="Times New Roman"/>
          <w:sz w:val="26"/>
          <w:szCs w:val="26"/>
          <w:lang w:val="pt-BR"/>
        </w:rPr>
        <w:t xml:space="preserve">C.  </w:t>
      </w:r>
      <w:r w:rsidR="00111327" w:rsidRPr="000546C9">
        <w:rPr>
          <w:rFonts w:ascii="Times New Roman" w:hAnsi="Times New Roman" w:cs="Times New Roman"/>
          <w:sz w:val="26"/>
          <w:szCs w:val="26"/>
          <w:lang w:val="pt-BR"/>
        </w:rPr>
        <w:t xml:space="preserve">Trong các bào quan      </w:t>
      </w:r>
      <w:r w:rsidRPr="000546C9">
        <w:rPr>
          <w:rFonts w:ascii="Times New Roman" w:hAnsi="Times New Roman" w:cs="Times New Roman"/>
          <w:sz w:val="26"/>
          <w:szCs w:val="26"/>
          <w:lang w:val="pt-BR"/>
        </w:rPr>
        <w:t>D</w:t>
      </w:r>
      <w:r w:rsidRPr="000546C9">
        <w:rPr>
          <w:rFonts w:ascii="Times New Roman" w:hAnsi="Times New Roman" w:cs="Times New Roman"/>
          <w:sz w:val="26"/>
          <w:szCs w:val="26"/>
        </w:rPr>
        <w:t>.</w:t>
      </w:r>
      <w:r w:rsidRPr="000546C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11327" w:rsidRPr="000546C9">
        <w:rPr>
          <w:rFonts w:ascii="Times New Roman" w:hAnsi="Times New Roman" w:cs="Times New Roman"/>
          <w:sz w:val="26"/>
          <w:szCs w:val="26"/>
          <w:lang w:val="pt-BR"/>
        </w:rPr>
        <w:t>Bên ngoài tế bào</w:t>
      </w:r>
    </w:p>
    <w:p w:rsidR="0031389C" w:rsidRPr="000546C9" w:rsidRDefault="00111327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6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546C9">
        <w:rPr>
          <w:rFonts w:ascii="Times New Roman" w:hAnsi="Times New Roman" w:cs="Times New Roman"/>
          <w:b/>
          <w:sz w:val="26"/>
          <w:szCs w:val="26"/>
        </w:rPr>
        <w:t>Đột biến số lượng nhiễm sắc thể gồm: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</w:t>
      </w:r>
      <w:r w:rsidR="00111327" w:rsidRPr="000546C9">
        <w:rPr>
          <w:rFonts w:ascii="Times New Roman" w:hAnsi="Times New Roman" w:cs="Times New Roman"/>
          <w:sz w:val="26"/>
          <w:szCs w:val="26"/>
        </w:rPr>
        <w:t>Mất đoạn và thể đa bội                    B. Thể dị bội và chuyển đoạn nhiễm sắc thể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C. </w:t>
      </w:r>
      <w:r w:rsidR="00111327" w:rsidRPr="000546C9">
        <w:rPr>
          <w:rFonts w:ascii="Times New Roman" w:hAnsi="Times New Roman" w:cs="Times New Roman"/>
          <w:sz w:val="26"/>
          <w:szCs w:val="26"/>
        </w:rPr>
        <w:t>Thể dị bội và thể đa bội                   D. Lặp đoạn và đảo đoạn nhiễm sắc thể</w:t>
      </w:r>
    </w:p>
    <w:p w:rsidR="00111327" w:rsidRPr="000546C9" w:rsidRDefault="00111327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</w:t>
      </w:r>
      <w:r w:rsidRPr="000546C9">
        <w:rPr>
          <w:rFonts w:ascii="Times New Roman" w:hAnsi="Times New Roman" w:cs="Times New Roman"/>
          <w:sz w:val="26"/>
          <w:szCs w:val="26"/>
        </w:rPr>
        <w:t xml:space="preserve">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7</w:t>
      </w:r>
      <w:r w:rsidR="00B85D2F" w:rsidRPr="000546C9">
        <w:rPr>
          <w:rFonts w:ascii="Times New Roman" w:hAnsi="Times New Roman" w:cs="Times New Roman"/>
          <w:b/>
          <w:sz w:val="26"/>
          <w:szCs w:val="26"/>
        </w:rPr>
        <w:t>: Đột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biến nào sau đây gây bệnh ung thư máu ở người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</w:t>
      </w:r>
      <w:r w:rsidR="00111327" w:rsidRPr="000546C9">
        <w:rPr>
          <w:rFonts w:ascii="Times New Roman" w:hAnsi="Times New Roman" w:cs="Times New Roman"/>
          <w:sz w:val="26"/>
          <w:szCs w:val="26"/>
        </w:rPr>
        <w:t xml:space="preserve">Lặp đoạn giữa trên nhiễm sắc thể số 23 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11327" w:rsidRPr="000546C9">
        <w:rPr>
          <w:rFonts w:ascii="Times New Roman" w:hAnsi="Times New Roman" w:cs="Times New Roman"/>
          <w:sz w:val="26"/>
          <w:szCs w:val="26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</w:rPr>
        <w:t xml:space="preserve">B. </w:t>
      </w:r>
      <w:r w:rsidR="00111327" w:rsidRPr="000546C9">
        <w:rPr>
          <w:rFonts w:ascii="Times New Roman" w:hAnsi="Times New Roman" w:cs="Times New Roman"/>
          <w:sz w:val="26"/>
          <w:szCs w:val="26"/>
        </w:rPr>
        <w:t>Đảo đoạn trên nhiễm sắc thể giới tính X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C. </w:t>
      </w:r>
      <w:r w:rsidR="00111327" w:rsidRPr="000546C9">
        <w:rPr>
          <w:rFonts w:ascii="Times New Roman" w:hAnsi="Times New Roman" w:cs="Times New Roman"/>
          <w:sz w:val="26"/>
          <w:szCs w:val="26"/>
        </w:rPr>
        <w:t xml:space="preserve">Mất đoạn nhỏ ở đầu nhiễm sắc thể số 23.               </w:t>
      </w:r>
      <w:r w:rsidRPr="000546C9">
        <w:rPr>
          <w:rFonts w:ascii="Times New Roman" w:hAnsi="Times New Roman" w:cs="Times New Roman"/>
          <w:sz w:val="26"/>
          <w:szCs w:val="26"/>
        </w:rPr>
        <w:t xml:space="preserve">D. </w:t>
      </w:r>
      <w:r w:rsidR="00111327" w:rsidRPr="000546C9">
        <w:rPr>
          <w:rFonts w:ascii="Times New Roman" w:hAnsi="Times New Roman" w:cs="Times New Roman"/>
          <w:sz w:val="26"/>
          <w:szCs w:val="26"/>
        </w:rPr>
        <w:t>Mất đoạn nhỏ ở đầu nhiễm sắc thể số 21</w:t>
      </w:r>
      <w:r w:rsidRPr="000546C9">
        <w:rPr>
          <w:rFonts w:ascii="Times New Roman" w:hAnsi="Times New Roman" w:cs="Times New Roman"/>
          <w:sz w:val="26"/>
          <w:szCs w:val="26"/>
        </w:rPr>
        <w:t>.</w:t>
      </w:r>
    </w:p>
    <w:p w:rsidR="0031389C" w:rsidRPr="000546C9" w:rsidRDefault="000C6EE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8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. Phép lai nào dưới đây là phép lai phân tích hai cặp tính trạng?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lastRenderedPageBreak/>
        <w:t>A. P: AaBb x  Aabb                        B. P: AaBb x  aabb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P: aaBb  x  AABB                      D. P: AaBb x  aaBB</w:t>
      </w:r>
    </w:p>
    <w:p w:rsidR="0031389C" w:rsidRPr="000546C9" w:rsidRDefault="000C6EE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9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546C9">
        <w:rPr>
          <w:rFonts w:ascii="Times New Roman" w:hAnsi="Times New Roman" w:cs="Times New Roman"/>
          <w:b/>
          <w:sz w:val="26"/>
          <w:szCs w:val="26"/>
        </w:rPr>
        <w:t>Ở AND mạch kép, số nucleotit loại Adenin luôn bằng số nuclotit loại Timin, nguyên nhân vì:</w:t>
      </w:r>
    </w:p>
    <w:p w:rsidR="000C6EE0" w:rsidRPr="000546C9" w:rsidRDefault="000C6EE0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Hai mạch của AND xoắn kép, trong đó Adenin với Timin là hai loại bazonitric lớn</w:t>
      </w:r>
      <w:r w:rsidR="0031389C" w:rsidRPr="000546C9">
        <w:rPr>
          <w:rFonts w:ascii="Times New Roman" w:hAnsi="Times New Roman" w:cs="Times New Roman"/>
          <w:sz w:val="26"/>
          <w:szCs w:val="26"/>
        </w:rPr>
        <w:t>.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1389C" w:rsidRPr="000546C9" w:rsidRDefault="000C6EE0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B. AND nằm ở vùng nhân hoặc nằm trong nhân tế bào</w:t>
      </w:r>
      <w:r w:rsidR="0031389C" w:rsidRPr="000546C9">
        <w:rPr>
          <w:rFonts w:ascii="Times New Roman" w:hAnsi="Times New Roman" w:cs="Times New Roman"/>
          <w:sz w:val="26"/>
          <w:szCs w:val="26"/>
        </w:rPr>
        <w:t>.</w:t>
      </w:r>
    </w:p>
    <w:p w:rsidR="000C6EE0" w:rsidRPr="000546C9" w:rsidRDefault="000C6EE0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Hai mạch của AND xoắn kép, trong đó Adenin với Timin có khối lượng bằng nhau.</w:t>
      </w:r>
    </w:p>
    <w:p w:rsidR="000C6EE0" w:rsidRPr="000546C9" w:rsidRDefault="000C6EE0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D. Hai mạch của AND xoắn kép, trong đó Adenin </w:t>
      </w:r>
      <w:r w:rsidR="003B714A" w:rsidRPr="000546C9">
        <w:rPr>
          <w:rFonts w:ascii="Times New Roman" w:hAnsi="Times New Roman" w:cs="Times New Roman"/>
          <w:sz w:val="26"/>
          <w:szCs w:val="26"/>
        </w:rPr>
        <w:t xml:space="preserve">chỉ liên kết </w:t>
      </w:r>
      <w:r w:rsidRPr="000546C9">
        <w:rPr>
          <w:rFonts w:ascii="Times New Roman" w:hAnsi="Times New Roman" w:cs="Times New Roman"/>
          <w:sz w:val="26"/>
          <w:szCs w:val="26"/>
        </w:rPr>
        <w:t xml:space="preserve">với Timin </w:t>
      </w:r>
      <w:r w:rsidR="003B714A" w:rsidRPr="000546C9">
        <w:rPr>
          <w:rFonts w:ascii="Times New Roman" w:hAnsi="Times New Roman" w:cs="Times New Roman"/>
          <w:sz w:val="26"/>
          <w:szCs w:val="26"/>
        </w:rPr>
        <w:t>và ngược lại</w:t>
      </w:r>
      <w:r w:rsidRPr="000546C9">
        <w:rPr>
          <w:rFonts w:ascii="Times New Roman" w:hAnsi="Times New Roman" w:cs="Times New Roman"/>
          <w:sz w:val="26"/>
          <w:szCs w:val="26"/>
        </w:rPr>
        <w:t>.</w:t>
      </w:r>
    </w:p>
    <w:p w:rsidR="003B714A" w:rsidRPr="000546C9" w:rsidRDefault="003B714A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20</w:t>
      </w:r>
      <w:r w:rsidRPr="000546C9">
        <w:rPr>
          <w:rFonts w:ascii="Times New Roman" w:hAnsi="Times New Roman" w:cs="Times New Roman"/>
          <w:b/>
          <w:sz w:val="26"/>
          <w:szCs w:val="26"/>
        </w:rPr>
        <w:t>: Trâu, bò, ngựa, thỏ,…đều ăn cỏ nhưng lại có protein và các tính trạng khác nhau do:</w:t>
      </w:r>
    </w:p>
    <w:p w:rsidR="000C5651" w:rsidRPr="000546C9" w:rsidRDefault="000C5651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Bộ máy tiêu hóa của chúng khác nhau.  </w:t>
      </w:r>
    </w:p>
    <w:p w:rsidR="000C5651" w:rsidRPr="000546C9" w:rsidRDefault="000C5651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B. Chúng có AD</w:t>
      </w:r>
      <w:r w:rsidR="00B85D2F" w:rsidRPr="000546C9">
        <w:rPr>
          <w:rFonts w:ascii="Times New Roman" w:hAnsi="Times New Roman" w:cs="Times New Roman"/>
          <w:sz w:val="26"/>
          <w:szCs w:val="26"/>
        </w:rPr>
        <w:t>N</w:t>
      </w:r>
      <w:r w:rsidRPr="000546C9">
        <w:rPr>
          <w:rFonts w:ascii="Times New Roman" w:hAnsi="Times New Roman" w:cs="Times New Roman"/>
          <w:sz w:val="26"/>
          <w:szCs w:val="26"/>
        </w:rPr>
        <w:t xml:space="preserve"> khác nhau về trình tự sắp xếp các ncleotit.</w:t>
      </w:r>
    </w:p>
    <w:p w:rsidR="000C5651" w:rsidRPr="000546C9" w:rsidRDefault="000C5651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Cơ chế tổng hợp protein khác nhau.</w:t>
      </w:r>
    </w:p>
    <w:p w:rsidR="000C5651" w:rsidRPr="000546C9" w:rsidRDefault="000C5651" w:rsidP="000C6EE0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D. Có quá trình trao đổi chất khác nhau.</w:t>
      </w:r>
    </w:p>
    <w:p w:rsidR="0031389C" w:rsidRPr="000546C9" w:rsidRDefault="000C5651" w:rsidP="000C5651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1</w:t>
      </w:r>
      <w:r w:rsidRPr="000546C9">
        <w:rPr>
          <w:rFonts w:ascii="Times New Roman" w:hAnsi="Times New Roman" w:cs="Times New Roman"/>
          <w:b/>
          <w:sz w:val="26"/>
          <w:szCs w:val="26"/>
        </w:rPr>
        <w:t>: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 Ở người sự thụ tinh giữa tinh trùng mang NST giới tính nào với trứng để tạo hợp tử phát triển thành con trai?</w:t>
      </w:r>
    </w:p>
    <w:p w:rsidR="0031389C" w:rsidRPr="000546C9" w:rsidRDefault="0031389C" w:rsidP="0031389C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 w:rsidRPr="000546C9">
        <w:rPr>
          <w:sz w:val="26"/>
          <w:szCs w:val="26"/>
        </w:rPr>
        <w:t>A. Sự thụ tinh giữa tinh trùng 22A + Y với trứng 22A + X để tạo hợp tử 44A + XY</w:t>
      </w:r>
    </w:p>
    <w:p w:rsidR="0031389C" w:rsidRPr="000546C9" w:rsidRDefault="0031389C" w:rsidP="0031389C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 w:rsidRPr="000546C9">
        <w:rPr>
          <w:rFonts w:eastAsiaTheme="minorHAnsi"/>
          <w:sz w:val="26"/>
          <w:szCs w:val="26"/>
        </w:rPr>
        <w:t>B.</w:t>
      </w:r>
      <w:r w:rsidRPr="000546C9">
        <w:rPr>
          <w:rFonts w:eastAsiaTheme="minorHAnsi"/>
          <w:b/>
          <w:sz w:val="26"/>
          <w:szCs w:val="26"/>
        </w:rPr>
        <w:t xml:space="preserve"> </w:t>
      </w:r>
      <w:r w:rsidRPr="000546C9">
        <w:rPr>
          <w:sz w:val="26"/>
          <w:szCs w:val="26"/>
        </w:rPr>
        <w:t>Sự thụ tinh giữa tinh trùng 22A + X với trứng 22A + X để tạo hợp tử 44A + XX</w:t>
      </w:r>
    </w:p>
    <w:p w:rsidR="0031389C" w:rsidRPr="000546C9" w:rsidRDefault="0031389C" w:rsidP="0031389C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 w:rsidRPr="000546C9">
        <w:rPr>
          <w:sz w:val="26"/>
          <w:szCs w:val="26"/>
        </w:rPr>
        <w:t>C</w:t>
      </w:r>
      <w:r w:rsidRPr="000546C9">
        <w:rPr>
          <w:sz w:val="26"/>
          <w:szCs w:val="26"/>
          <w:lang w:val="vi-VN"/>
        </w:rPr>
        <w:t xml:space="preserve">. </w:t>
      </w:r>
      <w:r w:rsidRPr="000546C9">
        <w:rPr>
          <w:sz w:val="26"/>
          <w:szCs w:val="26"/>
        </w:rPr>
        <w:t>Sự thụ tinh giữa tinh trùng 22A + Y với trứng 22A + Y để tạo hợp tử 44A + YY</w:t>
      </w:r>
    </w:p>
    <w:p w:rsidR="0031389C" w:rsidRPr="000546C9" w:rsidRDefault="0031389C" w:rsidP="0031389C">
      <w:pPr>
        <w:pStyle w:val="NormalWeb"/>
        <w:spacing w:beforeLines="50" w:before="120" w:beforeAutospacing="0" w:afterLines="50" w:after="120" w:afterAutospacing="0" w:line="312" w:lineRule="auto"/>
        <w:rPr>
          <w:sz w:val="26"/>
          <w:szCs w:val="26"/>
        </w:rPr>
      </w:pPr>
      <w:r w:rsidRPr="000546C9">
        <w:rPr>
          <w:sz w:val="26"/>
          <w:szCs w:val="26"/>
        </w:rPr>
        <w:t>D</w:t>
      </w:r>
      <w:r w:rsidRPr="000546C9">
        <w:rPr>
          <w:sz w:val="26"/>
          <w:szCs w:val="26"/>
          <w:lang w:val="vi-VN"/>
        </w:rPr>
        <w:t xml:space="preserve">. </w:t>
      </w:r>
      <w:r w:rsidRPr="000546C9">
        <w:rPr>
          <w:sz w:val="26"/>
          <w:szCs w:val="26"/>
        </w:rPr>
        <w:t>Sự thụ tinh giữa tinh trùng 22A + X  với trứng 22A + Y  để tạo hợp tử 44A + XY</w:t>
      </w:r>
    </w:p>
    <w:p w:rsidR="0031389C" w:rsidRPr="000546C9" w:rsidRDefault="000C5651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2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. Bộ NST đặc trưng của những loài sinh sản hữu tính được duy trì ổn định qua các thế hệ nhờ sự kết hợp giữa</w:t>
      </w:r>
      <w:r w:rsidR="00B85D2F" w:rsidRPr="000546C9">
        <w:rPr>
          <w:rFonts w:ascii="Times New Roman" w:hAnsi="Times New Roman" w:cs="Times New Roman"/>
          <w:b/>
          <w:sz w:val="26"/>
          <w:szCs w:val="26"/>
        </w:rPr>
        <w:t>: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Nguyên phân, giảm phân và thụ tinh.                    B. Nguyên phân và giảm phân.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Giảm phân và thụ tinh.                                           D. Nguyên phân và thụ tinh.</w:t>
      </w:r>
    </w:p>
    <w:p w:rsidR="0031389C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3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. Ở ruồi giấm, khi quan sát bộ nhiễm sắc thể người ta thấy có 4 cặp nhiễm sắc thể đang bắt chéo với nhau, tế bào quan sát đang ở kì nào?</w:t>
      </w:r>
    </w:p>
    <w:p w:rsidR="0031389C" w:rsidRPr="000546C9" w:rsidRDefault="0031389C" w:rsidP="0031389C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Kì giữa của nguyên phân                            B. Kì đầu của nguyên phân.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Kì giữa của giảm phân 1.                            D. Kì đầu của giảm phân 1.</w:t>
      </w:r>
    </w:p>
    <w:p w:rsidR="0031389C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4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1389C" w:rsidRPr="000546C9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Nguyên tắc bổ sung trong cấu trúc của ADN dẫn đến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hệ</w:t>
      </w:r>
      <w:r w:rsidR="0031389C" w:rsidRPr="000546C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quả:</w:t>
      </w:r>
    </w:p>
    <w:p w:rsidR="0031389C" w:rsidRPr="000546C9" w:rsidRDefault="0031389C" w:rsidP="0031389C">
      <w:pPr>
        <w:spacing w:beforeLines="50" w:before="120" w:afterLines="50" w:after="12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0546C9">
        <w:rPr>
          <w:rFonts w:ascii="Times New Roman" w:hAnsi="Times New Roman" w:cs="Times New Roman"/>
          <w:sz w:val="26"/>
          <w:szCs w:val="26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=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G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X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                B. 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=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X, G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=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T</w:t>
      </w:r>
    </w:p>
    <w:p w:rsidR="0031389C" w:rsidRPr="000546C9" w:rsidRDefault="0031389C" w:rsidP="0031389C">
      <w:pPr>
        <w:spacing w:beforeLines="50" w:before="120" w:afterLines="50" w:after="12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C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. A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G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=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 xml:space="preserve">X 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0546C9">
        <w:rPr>
          <w:rFonts w:ascii="Times New Roman" w:hAnsi="Times New Roman" w:cs="Times New Roman"/>
          <w:sz w:val="26"/>
          <w:szCs w:val="26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X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=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X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0546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vi-VN"/>
        </w:rPr>
        <w:t>G</w:t>
      </w:r>
    </w:p>
    <w:p w:rsidR="001F7EF0" w:rsidRPr="000546C9" w:rsidRDefault="001F7EF0" w:rsidP="0031389C">
      <w:pPr>
        <w:tabs>
          <w:tab w:val="left" w:pos="10887"/>
        </w:tabs>
        <w:spacing w:beforeLines="50" w:before="120" w:afterLines="50" w:after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546C9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2</w:t>
      </w:r>
      <w:r w:rsidR="00F97D26" w:rsidRPr="000546C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546C9">
        <w:rPr>
          <w:rFonts w:ascii="Times New Roman" w:hAnsi="Times New Roman" w:cs="Times New Roman"/>
          <w:b/>
          <w:bCs/>
          <w:sz w:val="26"/>
          <w:szCs w:val="26"/>
        </w:rPr>
        <w:t xml:space="preserve">: Phát biểu nào sau đây là </w:t>
      </w:r>
      <w:r w:rsidRPr="000546C9">
        <w:rPr>
          <w:rFonts w:ascii="Times New Roman" w:hAnsi="Times New Roman" w:cs="Times New Roman"/>
          <w:b/>
          <w:bCs/>
          <w:sz w:val="26"/>
          <w:szCs w:val="26"/>
          <w:u w:val="single"/>
        </w:rPr>
        <w:t>sai</w:t>
      </w:r>
      <w:r w:rsidRPr="000546C9">
        <w:rPr>
          <w:rFonts w:ascii="Times New Roman" w:hAnsi="Times New Roman" w:cs="Times New Roman"/>
          <w:b/>
          <w:bCs/>
          <w:sz w:val="26"/>
          <w:szCs w:val="26"/>
        </w:rPr>
        <w:t xml:space="preserve"> khi nói về nhiễm sắc thể?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</w:t>
      </w:r>
      <w:r w:rsidR="001F7EF0" w:rsidRPr="000546C9">
        <w:rPr>
          <w:rFonts w:ascii="Times New Roman" w:hAnsi="Times New Roman" w:cs="Times New Roman"/>
          <w:sz w:val="26"/>
          <w:szCs w:val="26"/>
        </w:rPr>
        <w:t>Trong tế bào sinh dưỡng, nhiễm sắc thể tồn tại thành từng cặp tương đồng.</w:t>
      </w:r>
    </w:p>
    <w:p w:rsidR="0031389C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B. Nhiễm sắc thể nằm trong nhân tế bào, là vật chất di truyền ở cấp độ tế bào.</w:t>
      </w:r>
    </w:p>
    <w:p w:rsidR="001F7EF0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Nhiễm sắc thể là cấu trúc mang ARN, có khả năng tự nhân đôi.</w:t>
      </w:r>
    </w:p>
    <w:p w:rsidR="001F7EF0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D. Bộ nhiễm sắc thể lưỡng bội của loài thường là số chẵn.</w:t>
      </w:r>
    </w:p>
    <w:p w:rsidR="0031389C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6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. Trên ruộng lúa, người ta thấy có một số cây mạ màu trắng, đó là loại đột biến nào?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Đột biến gen.                              B.  Đột biến cấu trúc nhiễm sắc thể.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Dị bội thể.                                   D. Đa bội thể.</w:t>
      </w:r>
    </w:p>
    <w:p w:rsidR="0031389C" w:rsidRPr="000546C9" w:rsidRDefault="001F7EF0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7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. Để tăng sản lượng củ cải, giúp cây có khả năng sinh trưởng mạnh và chống chịu tốt với môi trường người ta sử dụng loại biến dị nào?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Dị bội thể           B. Đa bội thể.                C.  Biến bị tổ hợp.            D. Biến dị thường biến.</w:t>
      </w:r>
    </w:p>
    <w:p w:rsidR="0031389C" w:rsidRPr="000546C9" w:rsidRDefault="0031389C" w:rsidP="001F7EF0">
      <w:pPr>
        <w:spacing w:beforeLines="50" w:before="120" w:afterLines="50" w:after="120" w:line="312" w:lineRule="auto"/>
        <w:ind w:hanging="1080"/>
        <w:rPr>
          <w:rFonts w:ascii="Times New Roman" w:hAnsi="Times New Roman" w:cs="Times New Roman"/>
          <w:sz w:val="26"/>
          <w:szCs w:val="26"/>
          <w:lang w:val="it-IT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ab/>
      </w:r>
      <w:r w:rsidR="001F7EF0" w:rsidRPr="000546C9">
        <w:rPr>
          <w:rFonts w:ascii="Times New Roman" w:hAnsi="Times New Roman" w:cs="Times New Roman"/>
          <w:b/>
          <w:sz w:val="26"/>
          <w:szCs w:val="26"/>
        </w:rPr>
        <w:t>Câu 2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8</w:t>
      </w:r>
      <w:r w:rsidRPr="000546C9">
        <w:rPr>
          <w:rFonts w:ascii="Times New Roman" w:hAnsi="Times New Roman" w:cs="Times New Roman"/>
          <w:b/>
          <w:sz w:val="26"/>
          <w:szCs w:val="26"/>
        </w:rPr>
        <w:t>. Quan sát trường hợp minh họa sau đây và hãy xác định đột biến này thuộc dạng nào?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8A5B0" wp14:editId="038920D1">
                <wp:simplePos x="0" y="0"/>
                <wp:positionH relativeFrom="column">
                  <wp:posOffset>993775</wp:posOffset>
                </wp:positionH>
                <wp:positionV relativeFrom="paragraph">
                  <wp:posOffset>127635</wp:posOffset>
                </wp:positionV>
                <wp:extent cx="685800" cy="0"/>
                <wp:effectExtent l="13335" t="53975" r="15240" b="603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9AA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5pt,10.05pt" to="132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">
                <v:stroke endarrow="block"/>
              </v:line>
            </w:pict>
          </mc:Fallback>
        </mc:AlternateContent>
      </w:r>
      <w:r w:rsidRPr="000546C9">
        <w:rPr>
          <w:rFonts w:ascii="Times New Roman" w:hAnsi="Times New Roman" w:cs="Times New Roman"/>
          <w:sz w:val="26"/>
          <w:szCs w:val="26"/>
        </w:rPr>
        <w:t>ABCDEFGH                       ABCDEFG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Mất đoạn nhiễm sắc thể.                          B.  Đảo đoạn nhiễm sắc thể.</w:t>
      </w:r>
    </w:p>
    <w:p w:rsidR="0031389C" w:rsidRPr="000546C9" w:rsidRDefault="0031389C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Lặp đoạn nhiễm sắc thể.                          D. Chuyển đoạn nhiễm sắc thể.</w:t>
      </w:r>
    </w:p>
    <w:p w:rsidR="00F97D26" w:rsidRPr="000546C9" w:rsidRDefault="00F97D26" w:rsidP="00F97D26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29. Giới hạn sinh thái là gì?</w:t>
      </w:r>
    </w:p>
    <w:p w:rsidR="00F97D26" w:rsidRPr="000546C9" w:rsidRDefault="00F97D26" w:rsidP="00F97D26">
      <w:p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Là giới hạn chịu đựng của cơ thể sinh vật đối với một nhân tố sinh thái nhất định.</w:t>
      </w:r>
    </w:p>
    <w:p w:rsidR="00F97D26" w:rsidRPr="000546C9" w:rsidRDefault="00F97D26" w:rsidP="00F97D26">
      <w:p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B. Là khoảng thuận lợi của một nhân tố sinh thái đảm bảo cơ thể sinh vật sinh trưởng và phát triển tốt.</w:t>
      </w:r>
    </w:p>
    <w:p w:rsidR="00F97D26" w:rsidRPr="000546C9" w:rsidRDefault="00F97D26" w:rsidP="00F97D26">
      <w:p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Là giới hạn chịu đựng của cơ thể sinh vật đối với các nhân tố sinh thái khác nhau.</w:t>
      </w:r>
    </w:p>
    <w:p w:rsidR="00F97D26" w:rsidRPr="000546C9" w:rsidRDefault="00F97D26" w:rsidP="00F97D26">
      <w:pPr>
        <w:autoSpaceDE w:val="0"/>
        <w:autoSpaceDN w:val="0"/>
        <w:adjustRightInd w:val="0"/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D. Là khoảng tác động có lợi nhất của nhân tố sinh thái đối với cơ thể sinh vật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389C" w:rsidRPr="000546C9" w:rsidRDefault="001F7EF0" w:rsidP="00F97D26">
      <w:pPr>
        <w:autoSpaceDE w:val="0"/>
        <w:autoSpaceDN w:val="0"/>
        <w:adjustRightInd w:val="0"/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30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. Nếu ở thế hệ xuất phát P có kiểu gen 100% Aa, trải qua 3 thế hệ tự thụ phấn thì tỉ lệ đồng hợp ở thế hệ con thứ 3 (F3) là</w:t>
      </w:r>
    </w:p>
    <w:p w:rsidR="0031389C" w:rsidRPr="000546C9" w:rsidRDefault="0031389C" w:rsidP="0031389C">
      <w:pPr>
        <w:autoSpaceDE w:val="0"/>
        <w:autoSpaceDN w:val="0"/>
        <w:adjustRightInd w:val="0"/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87,5%.                         B. 75%.                    C. 25%.                  D. 18,75%.</w:t>
      </w:r>
    </w:p>
    <w:p w:rsidR="0031389C" w:rsidRPr="000546C9" w:rsidRDefault="001F7EF0" w:rsidP="0031389C">
      <w:pPr>
        <w:tabs>
          <w:tab w:val="left" w:pos="3420"/>
        </w:tabs>
        <w:spacing w:beforeLines="50" w:before="120" w:afterLines="50" w:after="120" w:line="312" w:lineRule="auto"/>
        <w:rPr>
          <w:rFonts w:ascii="Times New Roman" w:eastAsia="Calibri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31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546C9">
        <w:rPr>
          <w:rFonts w:ascii="Times New Roman" w:eastAsia="Calibri" w:hAnsi="Times New Roman" w:cs="Times New Roman"/>
          <w:b/>
          <w:sz w:val="26"/>
          <w:szCs w:val="26"/>
        </w:rPr>
        <w:t>Tập hợp nào dưới đây không phải là quần thể sinh vật tự nhiên?</w:t>
      </w:r>
    </w:p>
    <w:p w:rsidR="00BE009F" w:rsidRPr="000546C9" w:rsidRDefault="001F7EF0" w:rsidP="001F7EF0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</w:t>
      </w:r>
      <w:r w:rsidR="00BE009F" w:rsidRPr="000546C9">
        <w:rPr>
          <w:rFonts w:ascii="Times New Roman" w:hAnsi="Times New Roman" w:cs="Times New Roman"/>
          <w:sz w:val="26"/>
          <w:szCs w:val="26"/>
        </w:rPr>
        <w:t>Các cây thông mọc tự nhiên trên một đồi thông.     B. Các con ong mật trong một vườn hoa</w:t>
      </w:r>
    </w:p>
    <w:p w:rsidR="00BE009F" w:rsidRPr="000546C9" w:rsidRDefault="00BE009F" w:rsidP="001F7EF0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C. Các con sói trong một khu rừng.                              D. Các con lợn nuôi trong một trại chăn nuôi.</w:t>
      </w:r>
    </w:p>
    <w:p w:rsidR="00F97D26" w:rsidRPr="000546C9" w:rsidRDefault="00F97D26" w:rsidP="00F97D26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32. Trong ứng dụng di truyền học, cừu Đôli là sản phẩm của phương pháp nào?</w:t>
      </w:r>
    </w:p>
    <w:p w:rsidR="00F97D26" w:rsidRPr="000546C9" w:rsidRDefault="00F97D26" w:rsidP="00F97D26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 A.  Nhân bản vô tính.                           B.  Đột biến dòng tế bào Xoma.</w:t>
      </w:r>
    </w:p>
    <w:p w:rsidR="00F97D26" w:rsidRPr="000546C9" w:rsidRDefault="00F97D26" w:rsidP="00F97D26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lastRenderedPageBreak/>
        <w:t>C.  Đột biến gen.                                   D. Sinh sản hữu tính.</w:t>
      </w:r>
    </w:p>
    <w:p w:rsidR="0031389C" w:rsidRPr="000546C9" w:rsidRDefault="00BE009F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3</w:t>
      </w:r>
      <w:r w:rsidRPr="000546C9">
        <w:rPr>
          <w:rFonts w:ascii="Times New Roman" w:hAnsi="Times New Roman" w:cs="Times New Roman"/>
          <w:b/>
          <w:sz w:val="26"/>
          <w:szCs w:val="26"/>
        </w:rPr>
        <w:t>: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 xml:space="preserve"> Khi tìm hiểu về quần xã sinh vật. Phát biểu nào sau đây là đúng?</w:t>
      </w:r>
    </w:p>
    <w:p w:rsidR="0031389C" w:rsidRPr="000546C9" w:rsidRDefault="0031389C" w:rsidP="0031389C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Quần xã sinh vật chỉ là một thành phần của hệ sinh thái.</w:t>
      </w:r>
    </w:p>
    <w:p w:rsidR="0031389C" w:rsidRPr="000546C9" w:rsidRDefault="0031389C" w:rsidP="0031389C">
      <w:pPr>
        <w:pStyle w:val="ListParagraph1"/>
        <w:numPr>
          <w:ilvl w:val="0"/>
          <w:numId w:val="2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Quần xã sinh vật là thành phần vô sinh trong hệ sinh thái.</w:t>
      </w:r>
    </w:p>
    <w:p w:rsidR="0031389C" w:rsidRPr="000546C9" w:rsidRDefault="0031389C" w:rsidP="0031389C">
      <w:pPr>
        <w:pStyle w:val="ListParagraph1"/>
        <w:numPr>
          <w:ilvl w:val="0"/>
          <w:numId w:val="2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Mối quan hệ trong chuỗi thức ăn của hệ sinh thái là mối quan hệ hỗ trợ.</w:t>
      </w:r>
    </w:p>
    <w:p w:rsidR="0031389C" w:rsidRPr="000546C9" w:rsidRDefault="0031389C" w:rsidP="0031389C">
      <w:pPr>
        <w:pStyle w:val="ListParagraph1"/>
        <w:numPr>
          <w:ilvl w:val="0"/>
          <w:numId w:val="22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Mối quan hệ trong chuỗi thức ăn của hệ sinh thái là mối quan hệ cạnh tranh.</w:t>
      </w:r>
    </w:p>
    <w:p w:rsidR="0031389C" w:rsidRPr="000546C9" w:rsidRDefault="00BE009F" w:rsidP="0031389C">
      <w:pPr>
        <w:widowControl w:val="0"/>
        <w:autoSpaceDE w:val="0"/>
        <w:autoSpaceDN w:val="0"/>
        <w:adjustRightInd w:val="0"/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4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1389C" w:rsidRPr="000546C9">
        <w:rPr>
          <w:rFonts w:ascii="Times New Roman" w:hAnsi="Times New Roman" w:cs="Times New Roman"/>
          <w:b/>
          <w:sz w:val="26"/>
          <w:szCs w:val="26"/>
        </w:rPr>
        <w:t>Các sinh vật khác loài tranh giành nhau thức ăn, nơi ở và các điều kiện sống khác của môi trường là đặc điểm của mối quan hệ</w:t>
      </w:r>
    </w:p>
    <w:p w:rsidR="0031389C" w:rsidRPr="000546C9" w:rsidRDefault="0031389C" w:rsidP="0031389C">
      <w:pPr>
        <w:numPr>
          <w:ilvl w:val="0"/>
          <w:numId w:val="23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  <w:lang w:val="it-IT"/>
        </w:rPr>
      </w:pPr>
      <w:r w:rsidRPr="000546C9">
        <w:rPr>
          <w:rFonts w:ascii="Times New Roman" w:hAnsi="Times New Roman" w:cs="Times New Roman"/>
          <w:sz w:val="26"/>
          <w:szCs w:val="26"/>
        </w:rPr>
        <w:t>H</w:t>
      </w:r>
      <w:r w:rsidRPr="000546C9">
        <w:rPr>
          <w:rFonts w:ascii="Times New Roman" w:hAnsi="Times New Roman" w:cs="Times New Roman"/>
          <w:sz w:val="26"/>
          <w:szCs w:val="26"/>
          <w:lang w:val="pt-BR"/>
        </w:rPr>
        <w:t>ội sinh</w:t>
      </w:r>
      <w:r w:rsidRPr="000546C9">
        <w:rPr>
          <w:rFonts w:ascii="Times New Roman" w:hAnsi="Times New Roman" w:cs="Times New Roman"/>
          <w:sz w:val="26"/>
          <w:szCs w:val="26"/>
          <w:lang w:val="it-IT"/>
        </w:rPr>
        <w:t xml:space="preserve">                    B.</w:t>
      </w:r>
      <w:r w:rsidRPr="000546C9">
        <w:rPr>
          <w:rFonts w:ascii="Times New Roman" w:hAnsi="Times New Roman" w:cs="Times New Roman"/>
          <w:sz w:val="26"/>
          <w:szCs w:val="26"/>
        </w:rPr>
        <w:t xml:space="preserve"> C</w:t>
      </w:r>
      <w:r w:rsidRPr="000546C9">
        <w:rPr>
          <w:rFonts w:ascii="Times New Roman" w:hAnsi="Times New Roman" w:cs="Times New Roman"/>
          <w:sz w:val="26"/>
          <w:szCs w:val="26"/>
          <w:lang w:val="pt-BR"/>
        </w:rPr>
        <w:t>ạnh tranh</w:t>
      </w:r>
      <w:r w:rsidRPr="000546C9">
        <w:rPr>
          <w:rFonts w:ascii="Times New Roman" w:hAnsi="Times New Roman" w:cs="Times New Roman"/>
          <w:sz w:val="26"/>
          <w:szCs w:val="26"/>
          <w:lang w:val="it-IT"/>
        </w:rPr>
        <w:tab/>
        <w:t xml:space="preserve">  </w:t>
      </w:r>
      <w:r w:rsidRPr="000546C9">
        <w:rPr>
          <w:rFonts w:ascii="Times New Roman" w:hAnsi="Times New Roman" w:cs="Times New Roman"/>
          <w:sz w:val="26"/>
          <w:szCs w:val="26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  <w:lang w:val="it-IT"/>
        </w:rPr>
        <w:t xml:space="preserve">C. </w:t>
      </w:r>
      <w:r w:rsidRPr="000546C9">
        <w:rPr>
          <w:rFonts w:ascii="Times New Roman" w:hAnsi="Times New Roman" w:cs="Times New Roman"/>
          <w:sz w:val="26"/>
          <w:szCs w:val="26"/>
        </w:rPr>
        <w:t>K</w:t>
      </w:r>
      <w:r w:rsidRPr="000546C9">
        <w:rPr>
          <w:rFonts w:ascii="Times New Roman" w:hAnsi="Times New Roman" w:cs="Times New Roman"/>
          <w:sz w:val="26"/>
          <w:szCs w:val="26"/>
          <w:lang w:val="it-IT"/>
        </w:rPr>
        <w:t>í sinh.</w:t>
      </w:r>
      <w:r w:rsidRPr="000546C9">
        <w:rPr>
          <w:rFonts w:ascii="Times New Roman" w:hAnsi="Times New Roman" w:cs="Times New Roman"/>
          <w:sz w:val="26"/>
          <w:szCs w:val="26"/>
          <w:lang w:val="it-IT"/>
        </w:rPr>
        <w:tab/>
        <w:t xml:space="preserve">          D. </w:t>
      </w:r>
      <w:r w:rsidRPr="000546C9">
        <w:rPr>
          <w:rFonts w:ascii="Times New Roman" w:hAnsi="Times New Roman" w:cs="Times New Roman"/>
          <w:sz w:val="26"/>
          <w:szCs w:val="26"/>
        </w:rPr>
        <w:t>C</w:t>
      </w:r>
      <w:r w:rsidRPr="000546C9">
        <w:rPr>
          <w:rFonts w:ascii="Times New Roman" w:hAnsi="Times New Roman" w:cs="Times New Roman"/>
          <w:sz w:val="26"/>
          <w:szCs w:val="26"/>
          <w:lang w:val="it-IT"/>
        </w:rPr>
        <w:t>ộng sinh.</w:t>
      </w:r>
    </w:p>
    <w:p w:rsidR="0031389C" w:rsidRPr="000546C9" w:rsidRDefault="006C58DD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5</w:t>
      </w:r>
      <w:r w:rsidRPr="000546C9">
        <w:rPr>
          <w:rFonts w:ascii="Times New Roman" w:hAnsi="Times New Roman" w:cs="Times New Roman"/>
          <w:b/>
          <w:sz w:val="26"/>
          <w:szCs w:val="26"/>
        </w:rPr>
        <w:t>: Ở đậu Hà Lan, gen A quy định hoa đỏ trội hoàn toàn so với hoa trắng. (P): cho cây hoa đỏ thuần chủng lai với cây hoa trắng thu được F</w:t>
      </w:r>
      <w:r w:rsidRPr="000546C9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0546C9">
        <w:rPr>
          <w:rFonts w:ascii="Times New Roman" w:hAnsi="Times New Roman" w:cs="Times New Roman"/>
          <w:b/>
          <w:sz w:val="26"/>
          <w:szCs w:val="26"/>
        </w:rPr>
        <w:t>. Cho cây F</w:t>
      </w:r>
      <w:r w:rsidRPr="000546C9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tự thu phấn, thu được F</w:t>
      </w:r>
      <w:r w:rsidRPr="000546C9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0546C9">
        <w:rPr>
          <w:rFonts w:ascii="Times New Roman" w:hAnsi="Times New Roman" w:cs="Times New Roman"/>
          <w:b/>
          <w:sz w:val="26"/>
          <w:szCs w:val="26"/>
        </w:rPr>
        <w:t>. Tính theo lý thuyết, trong số các cây hoa đỏ ở F</w:t>
      </w:r>
      <w:r w:rsidRPr="000546C9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0546C9">
        <w:rPr>
          <w:rFonts w:ascii="Times New Roman" w:hAnsi="Times New Roman" w:cs="Times New Roman"/>
          <w:b/>
          <w:sz w:val="26"/>
          <w:szCs w:val="26"/>
        </w:rPr>
        <w:t>, cây thuần chủng chiếm tỉ lệ:</w:t>
      </w:r>
    </w:p>
    <w:p w:rsidR="006C58DD" w:rsidRPr="000546C9" w:rsidRDefault="006C58DD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1/3                   B. 2/3                      C. 3/4                                D. 1/4</w:t>
      </w:r>
    </w:p>
    <w:p w:rsidR="0031389C" w:rsidRPr="000546C9" w:rsidRDefault="006C58DD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6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: Một gen ở vi khuẩn </w:t>
      </w:r>
      <w:r w:rsidRPr="000546C9">
        <w:rPr>
          <w:rFonts w:ascii="Times New Roman" w:hAnsi="Times New Roman" w:cs="Times New Roman"/>
          <w:i/>
          <w:sz w:val="26"/>
          <w:szCs w:val="26"/>
        </w:rPr>
        <w:t>E.coli</w:t>
      </w:r>
      <w:r w:rsidRPr="000546C9">
        <w:rPr>
          <w:rFonts w:ascii="Times New Roman" w:hAnsi="Times New Roman" w:cs="Times New Roman"/>
          <w:b/>
          <w:sz w:val="26"/>
          <w:szCs w:val="26"/>
        </w:rPr>
        <w:t xml:space="preserve"> có 2300 nucleotit và có số nucleotit loại Xitozin</w:t>
      </w:r>
      <w:r w:rsidR="00E2575B" w:rsidRPr="000546C9">
        <w:rPr>
          <w:rFonts w:ascii="Times New Roman" w:hAnsi="Times New Roman" w:cs="Times New Roman"/>
          <w:b/>
          <w:sz w:val="26"/>
          <w:szCs w:val="26"/>
        </w:rPr>
        <w:t xml:space="preserve"> chiếm 22% tổng số nucleotit của gen.  Số nucleotit loại Timin của gen là:</w:t>
      </w:r>
    </w:p>
    <w:p w:rsidR="00E2575B" w:rsidRPr="000546C9" w:rsidRDefault="00E2575B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A. 506                        B. 644                        C. 322                          D. 480</w:t>
      </w:r>
    </w:p>
    <w:p w:rsidR="00E2575B" w:rsidRPr="000546C9" w:rsidRDefault="00E2575B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7</w:t>
      </w:r>
      <w:r w:rsidRPr="000546C9">
        <w:rPr>
          <w:rFonts w:ascii="Times New Roman" w:hAnsi="Times New Roman" w:cs="Times New Roman"/>
          <w:b/>
          <w:sz w:val="26"/>
          <w:szCs w:val="26"/>
        </w:rPr>
        <w:t>: Mối quan hệ dinh dưỡng giữa các loài sinh vật: Cáo, Cỏ, Gà rừng, Châu chấu, Vi khuẩn theo sơ đồ nào dưới đây?</w:t>
      </w:r>
    </w:p>
    <w:p w:rsidR="00E2575B" w:rsidRPr="000546C9" w:rsidRDefault="00EE7E71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C972A" wp14:editId="64000AA9">
                <wp:simplePos x="0" y="0"/>
                <wp:positionH relativeFrom="column">
                  <wp:posOffset>4145915</wp:posOffset>
                </wp:positionH>
                <wp:positionV relativeFrom="paragraph">
                  <wp:posOffset>93345</wp:posOffset>
                </wp:positionV>
                <wp:extent cx="47625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37C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26.45pt;margin-top:7.35pt;width:3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5DE84" wp14:editId="26566817">
                <wp:simplePos x="0" y="0"/>
                <wp:positionH relativeFrom="column">
                  <wp:posOffset>2888615</wp:posOffset>
                </wp:positionH>
                <wp:positionV relativeFrom="paragraph">
                  <wp:posOffset>74295</wp:posOffset>
                </wp:positionV>
                <wp:extent cx="4762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B2A55" id="Straight Arrow Connector 4" o:spid="_x0000_s1026" type="#_x0000_t32" style="position:absolute;margin-left:227.45pt;margin-top:5.85pt;width:37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3F0D4" wp14:editId="529AD0E0">
                <wp:simplePos x="0" y="0"/>
                <wp:positionH relativeFrom="column">
                  <wp:posOffset>1507490</wp:posOffset>
                </wp:positionH>
                <wp:positionV relativeFrom="paragraph">
                  <wp:posOffset>93345</wp:posOffset>
                </wp:positionV>
                <wp:extent cx="4762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2A9C4" id="Straight Arrow Connector 3" o:spid="_x0000_s1026" type="#_x0000_t32" style="position:absolute;margin-left:118.7pt;margin-top:7.35pt;width:37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E2575B"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C15BE" wp14:editId="39EAD0DF">
                <wp:simplePos x="0" y="0"/>
                <wp:positionH relativeFrom="column">
                  <wp:posOffset>535940</wp:posOffset>
                </wp:positionH>
                <wp:positionV relativeFrom="paragraph">
                  <wp:posOffset>112395</wp:posOffset>
                </wp:positionV>
                <wp:extent cx="47625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09465" id="Straight Arrow Connector 2" o:spid="_x0000_s1026" type="#_x0000_t32" style="position:absolute;margin-left:42.2pt;margin-top:8.85pt;width:3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="00E2575B" w:rsidRPr="000546C9">
        <w:rPr>
          <w:rFonts w:ascii="Times New Roman" w:hAnsi="Times New Roman" w:cs="Times New Roman"/>
          <w:sz w:val="26"/>
          <w:szCs w:val="26"/>
        </w:rPr>
        <w:t xml:space="preserve">A. Cỏ </w:t>
      </w:r>
      <w:r w:rsidRPr="000546C9">
        <w:rPr>
          <w:rFonts w:ascii="Times New Roman" w:hAnsi="Times New Roman" w:cs="Times New Roman"/>
          <w:sz w:val="26"/>
          <w:szCs w:val="26"/>
        </w:rPr>
        <w:t xml:space="preserve">                 Cáo                 Châu chấu               Vi khuẩn                Gà rừng</w:t>
      </w:r>
    </w:p>
    <w:p w:rsidR="00EE7E71" w:rsidRPr="000546C9" w:rsidRDefault="00EE7E71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BD35B" wp14:editId="5DC80374">
                <wp:simplePos x="0" y="0"/>
                <wp:positionH relativeFrom="column">
                  <wp:posOffset>4098290</wp:posOffset>
                </wp:positionH>
                <wp:positionV relativeFrom="paragraph">
                  <wp:posOffset>84455</wp:posOffset>
                </wp:positionV>
                <wp:extent cx="47625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4A024" id="Straight Arrow Connector 9" o:spid="_x0000_s1026" type="#_x0000_t32" style="position:absolute;margin-left:322.7pt;margin-top:6.65pt;width:37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9583A" wp14:editId="7BFA7E2F">
                <wp:simplePos x="0" y="0"/>
                <wp:positionH relativeFrom="column">
                  <wp:posOffset>2850515</wp:posOffset>
                </wp:positionH>
                <wp:positionV relativeFrom="paragraph">
                  <wp:posOffset>93980</wp:posOffset>
                </wp:positionV>
                <wp:extent cx="476250" cy="0"/>
                <wp:effectExtent l="0" t="76200" r="1905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7B264" id="Straight Arrow Connector 8" o:spid="_x0000_s1026" type="#_x0000_t32" style="position:absolute;margin-left:224.45pt;margin-top:7.4pt;width:37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7DE77" wp14:editId="35AE4BC8">
                <wp:simplePos x="0" y="0"/>
                <wp:positionH relativeFrom="column">
                  <wp:posOffset>1955165</wp:posOffset>
                </wp:positionH>
                <wp:positionV relativeFrom="paragraph">
                  <wp:posOffset>84455</wp:posOffset>
                </wp:positionV>
                <wp:extent cx="47625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E3AE3" id="Straight Arrow Connector 7" o:spid="_x0000_s1026" type="#_x0000_t32" style="position:absolute;margin-left:153.95pt;margin-top:6.65pt;width:37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DF53E" wp14:editId="18D65791">
                <wp:simplePos x="0" y="0"/>
                <wp:positionH relativeFrom="column">
                  <wp:posOffset>488315</wp:posOffset>
                </wp:positionH>
                <wp:positionV relativeFrom="paragraph">
                  <wp:posOffset>103505</wp:posOffset>
                </wp:positionV>
                <wp:extent cx="476250" cy="0"/>
                <wp:effectExtent l="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A5F2A" id="Straight Arrow Connector 6" o:spid="_x0000_s1026" type="#_x0000_t32" style="position:absolute;margin-left:38.45pt;margin-top:8.15pt;width:37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sz w:val="26"/>
          <w:szCs w:val="26"/>
        </w:rPr>
        <w:t xml:space="preserve">A. Cỏ                  Châu chấu               Cáo                 Gà rừng                Vi khuẩn                </w:t>
      </w:r>
    </w:p>
    <w:p w:rsidR="00EE7E71" w:rsidRPr="000546C9" w:rsidRDefault="00EE7E71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EA1BE2" wp14:editId="3D3C8E82">
                <wp:simplePos x="0" y="0"/>
                <wp:positionH relativeFrom="column">
                  <wp:posOffset>3926840</wp:posOffset>
                </wp:positionH>
                <wp:positionV relativeFrom="paragraph">
                  <wp:posOffset>95250</wp:posOffset>
                </wp:positionV>
                <wp:extent cx="47625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DCF95" id="Straight Arrow Connector 13" o:spid="_x0000_s1026" type="#_x0000_t32" style="position:absolute;margin-left:309.2pt;margin-top:7.5pt;width:37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33F029" wp14:editId="7E91340D">
                <wp:simplePos x="0" y="0"/>
                <wp:positionH relativeFrom="column">
                  <wp:posOffset>3041015</wp:posOffset>
                </wp:positionH>
                <wp:positionV relativeFrom="paragraph">
                  <wp:posOffset>114300</wp:posOffset>
                </wp:positionV>
                <wp:extent cx="476250" cy="0"/>
                <wp:effectExtent l="0" t="76200" r="190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20606" id="Straight Arrow Connector 12" o:spid="_x0000_s1026" type="#_x0000_t32" style="position:absolute;margin-left:239.45pt;margin-top:9pt;width:3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86CACA" wp14:editId="051E68CD">
                <wp:simplePos x="0" y="0"/>
                <wp:positionH relativeFrom="column">
                  <wp:posOffset>1936115</wp:posOffset>
                </wp:positionH>
                <wp:positionV relativeFrom="paragraph">
                  <wp:posOffset>85725</wp:posOffset>
                </wp:positionV>
                <wp:extent cx="47625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CF8B8" id="Straight Arrow Connector 11" o:spid="_x0000_s1026" type="#_x0000_t32" style="position:absolute;margin-left:152.45pt;margin-top:6.75pt;width:37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72389" wp14:editId="790B3F45">
                <wp:simplePos x="0" y="0"/>
                <wp:positionH relativeFrom="column">
                  <wp:posOffset>545465</wp:posOffset>
                </wp:positionH>
                <wp:positionV relativeFrom="paragraph">
                  <wp:posOffset>104775</wp:posOffset>
                </wp:positionV>
                <wp:extent cx="47625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3793F" id="Straight Arrow Connector 10" o:spid="_x0000_s1026" type="#_x0000_t32" style="position:absolute;margin-left:42.95pt;margin-top:8.25pt;width:37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2v0QEAAPUDAAAOAAAAZHJzL2Uyb0RvYy54bWysU9uO0zAQfUfiHyy/06QV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sz w:val="26"/>
          <w:szCs w:val="26"/>
        </w:rPr>
        <w:t xml:space="preserve">A. Cỏ                  Châu chấu               Gà rừng             Cáo                 Vi khuẩn                </w:t>
      </w:r>
    </w:p>
    <w:p w:rsidR="00EE7E71" w:rsidRPr="000546C9" w:rsidRDefault="00EE7E71" w:rsidP="0031389C">
      <w:pPr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8727B0" wp14:editId="3F0A5AE3">
                <wp:simplePos x="0" y="0"/>
                <wp:positionH relativeFrom="column">
                  <wp:posOffset>4250690</wp:posOffset>
                </wp:positionH>
                <wp:positionV relativeFrom="paragraph">
                  <wp:posOffset>86360</wp:posOffset>
                </wp:positionV>
                <wp:extent cx="47625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31256" id="Straight Arrow Connector 17" o:spid="_x0000_s1026" type="#_x0000_t32" style="position:absolute;margin-left:334.7pt;margin-top:6.8pt;width:37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D890A" wp14:editId="388EFE8E">
                <wp:simplePos x="0" y="0"/>
                <wp:positionH relativeFrom="column">
                  <wp:posOffset>3174365</wp:posOffset>
                </wp:positionH>
                <wp:positionV relativeFrom="paragraph">
                  <wp:posOffset>114935</wp:posOffset>
                </wp:positionV>
                <wp:extent cx="47625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BC70C" id="Straight Arrow Connector 16" o:spid="_x0000_s1026" type="#_x0000_t32" style="position:absolute;margin-left:249.95pt;margin-top:9.05pt;width:37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850B8" wp14:editId="7FCD9974">
                <wp:simplePos x="0" y="0"/>
                <wp:positionH relativeFrom="column">
                  <wp:posOffset>1964690</wp:posOffset>
                </wp:positionH>
                <wp:positionV relativeFrom="paragraph">
                  <wp:posOffset>86360</wp:posOffset>
                </wp:positionV>
                <wp:extent cx="476250" cy="0"/>
                <wp:effectExtent l="0" t="76200" r="190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49D58" id="Straight Arrow Connector 15" o:spid="_x0000_s1026" type="#_x0000_t32" style="position:absolute;margin-left:154.7pt;margin-top:6.8pt;width:37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4E597" wp14:editId="3E687B71">
                <wp:simplePos x="0" y="0"/>
                <wp:positionH relativeFrom="column">
                  <wp:posOffset>516890</wp:posOffset>
                </wp:positionH>
                <wp:positionV relativeFrom="paragraph">
                  <wp:posOffset>86360</wp:posOffset>
                </wp:positionV>
                <wp:extent cx="476250" cy="0"/>
                <wp:effectExtent l="0" t="76200" r="1905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901AF" id="Straight Arrow Connector 14" o:spid="_x0000_s1026" type="#_x0000_t32" style="position:absolute;margin-left:40.7pt;margin-top:6.8pt;width:37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0546C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0546C9">
        <w:rPr>
          <w:rFonts w:ascii="Times New Roman" w:hAnsi="Times New Roman" w:cs="Times New Roman"/>
          <w:sz w:val="26"/>
          <w:szCs w:val="26"/>
        </w:rPr>
        <w:t xml:space="preserve">A. Cỏ                  Châu chấu               Vi khuẩn               Gà rừng             Cáo                 </w:t>
      </w:r>
    </w:p>
    <w:p w:rsidR="00305EC2" w:rsidRPr="000546C9" w:rsidRDefault="00305EC2" w:rsidP="00305EC2">
      <w:pPr>
        <w:pStyle w:val="NormalWeb"/>
        <w:spacing w:before="0" w:beforeAutospacing="0" w:after="240" w:afterAutospacing="0"/>
        <w:ind w:left="48" w:right="48"/>
        <w:jc w:val="both"/>
        <w:rPr>
          <w:b/>
          <w:sz w:val="28"/>
          <w:szCs w:val="28"/>
        </w:rPr>
      </w:pPr>
      <w:r w:rsidRPr="000546C9">
        <w:rPr>
          <w:b/>
          <w:bCs/>
          <w:sz w:val="28"/>
          <w:szCs w:val="28"/>
        </w:rPr>
        <w:t>Câu 3</w:t>
      </w:r>
      <w:r w:rsidR="00F97D26" w:rsidRPr="000546C9">
        <w:rPr>
          <w:b/>
          <w:bCs/>
          <w:sz w:val="28"/>
          <w:szCs w:val="28"/>
        </w:rPr>
        <w:t>8</w:t>
      </w:r>
      <w:r w:rsidRPr="000546C9">
        <w:rPr>
          <w:b/>
          <w:bCs/>
          <w:sz w:val="28"/>
          <w:szCs w:val="28"/>
        </w:rPr>
        <w:t>:</w:t>
      </w:r>
      <w:r w:rsidRPr="000546C9">
        <w:rPr>
          <w:b/>
          <w:sz w:val="28"/>
          <w:szCs w:val="28"/>
        </w:rPr>
        <w:t> Một gen có 480 ađênin và 3120 liên kết hiđrô. Gen đó có số lượng nuclêôtit là:</w:t>
      </w:r>
    </w:p>
    <w:p w:rsidR="00305EC2" w:rsidRPr="000546C9" w:rsidRDefault="00305EC2" w:rsidP="00305EC2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0546C9">
        <w:rPr>
          <w:sz w:val="28"/>
          <w:szCs w:val="28"/>
        </w:rPr>
        <w:t>   A. 1200 nuclêôtit             B. 2400 nuclêôtit.</w:t>
      </w:r>
    </w:p>
    <w:p w:rsidR="00305EC2" w:rsidRPr="000546C9" w:rsidRDefault="00305EC2" w:rsidP="00305EC2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0546C9">
        <w:rPr>
          <w:sz w:val="28"/>
          <w:szCs w:val="28"/>
        </w:rPr>
        <w:t>   C. 3600 nuclêôtit.             D. 3120 nuclêôtit.</w:t>
      </w:r>
    </w:p>
    <w:p w:rsidR="00305EC2" w:rsidRPr="000546C9" w:rsidRDefault="00305EC2" w:rsidP="00305EC2">
      <w:p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>Câu 3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9</w:t>
      </w:r>
      <w:r w:rsidRPr="000546C9">
        <w:rPr>
          <w:rFonts w:ascii="Times New Roman" w:hAnsi="Times New Roman" w:cs="Times New Roman"/>
          <w:b/>
          <w:sz w:val="26"/>
          <w:szCs w:val="26"/>
        </w:rPr>
        <w:t>: Sự di truyền tính trạng màu mắt do một gen quy định, gen A quy đinh mắt đen trội hoàn toàn so với gen a mắt xanh. Mẹ và bố phải có kiểu gen và kiểu hình như thế nào để sinh ra người có mắt đen, người có mắt xanh?</w:t>
      </w:r>
    </w:p>
    <w:p w:rsidR="00305EC2" w:rsidRPr="000546C9" w:rsidRDefault="00305EC2" w:rsidP="00305EC2">
      <w:pPr>
        <w:tabs>
          <w:tab w:val="left" w:pos="1080"/>
        </w:tabs>
        <w:spacing w:beforeLines="50" w:before="120" w:afterLines="50" w:after="12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 xml:space="preserve">A. Mẹ mắt đen (AA) x bố mắt xanh (aa)         B. Mẹ mắt xanh (aa) x bố mắt đen (AA) </w:t>
      </w:r>
    </w:p>
    <w:p w:rsidR="00305EC2" w:rsidRPr="000546C9" w:rsidRDefault="00305EC2" w:rsidP="00305EC2">
      <w:p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lastRenderedPageBreak/>
        <w:t xml:space="preserve">     C.  Mẹ mắt đen (AA) x bố mắt đen (AA)        D. Mẹ mắt đen (Aa) x bố mắt xanh (Aa) </w:t>
      </w:r>
    </w:p>
    <w:p w:rsidR="00305EC2" w:rsidRPr="000546C9" w:rsidRDefault="00305EC2" w:rsidP="00305EC2">
      <w:p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97D26" w:rsidRPr="000546C9">
        <w:rPr>
          <w:rFonts w:ascii="Times New Roman" w:hAnsi="Times New Roman" w:cs="Times New Roman"/>
          <w:b/>
          <w:sz w:val="26"/>
          <w:szCs w:val="26"/>
        </w:rPr>
        <w:t>40</w:t>
      </w:r>
      <w:r w:rsidRPr="000546C9">
        <w:rPr>
          <w:rFonts w:ascii="Times New Roman" w:hAnsi="Times New Roman" w:cs="Times New Roman"/>
          <w:b/>
          <w:sz w:val="26"/>
          <w:szCs w:val="26"/>
        </w:rPr>
        <w:t>: Bộ nhiễm sắc thể ở người bình thường có 46 nhiễm sắc thể. Số nhiễm sắc thể có trong tế bào sinh dưỡng của người mắc bện Đao là:</w:t>
      </w:r>
    </w:p>
    <w:p w:rsidR="00305EC2" w:rsidRPr="000546C9" w:rsidRDefault="00305EC2" w:rsidP="00305EC2">
      <w:pPr>
        <w:pStyle w:val="ListParagraph"/>
        <w:numPr>
          <w:ilvl w:val="0"/>
          <w:numId w:val="31"/>
        </w:numPr>
        <w:tabs>
          <w:tab w:val="left" w:pos="1080"/>
        </w:tabs>
        <w:spacing w:beforeLines="50" w:before="120" w:afterLines="50" w:after="120" w:line="312" w:lineRule="auto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47                    B. 24                        C. 45                             D.23</w:t>
      </w:r>
    </w:p>
    <w:p w:rsidR="00F97D26" w:rsidRPr="000546C9" w:rsidRDefault="00F97D26" w:rsidP="00F97D26">
      <w:pPr>
        <w:widowControl w:val="0"/>
        <w:tabs>
          <w:tab w:val="left" w:pos="1080"/>
          <w:tab w:val="left" w:pos="1200"/>
        </w:tabs>
        <w:spacing w:beforeLines="50" w:before="120" w:afterLines="50" w:after="120" w:line="312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0546C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41. </w:t>
      </w:r>
      <w:r w:rsidRPr="000546C9">
        <w:rPr>
          <w:rFonts w:ascii="Times New Roman" w:hAnsi="Times New Roman" w:cs="Times New Roman"/>
          <w:b/>
          <w:sz w:val="26"/>
          <w:szCs w:val="26"/>
        </w:rPr>
        <w:t>Nếu ở thế hệ xuất phát P có kiểu gen 100% Aa, trải qua hai thế hệ tự thụ phấn, thì tỉ lệ của thể dị hợp còn lại ở thế hệ con thứ hai (F2) là</w:t>
      </w:r>
    </w:p>
    <w:p w:rsidR="00F97D26" w:rsidRPr="000546C9" w:rsidRDefault="00F97D26" w:rsidP="00F97D26">
      <w:pPr>
        <w:pStyle w:val="Header"/>
        <w:numPr>
          <w:ilvl w:val="0"/>
          <w:numId w:val="31"/>
        </w:numPr>
        <w:tabs>
          <w:tab w:val="left" w:pos="3420"/>
        </w:tabs>
        <w:spacing w:beforeLines="50" w:before="120" w:afterLines="50" w:after="120" w:line="312" w:lineRule="auto"/>
        <w:rPr>
          <w:rFonts w:ascii="Times New Roman" w:hAnsi="Times New Roman"/>
          <w:sz w:val="26"/>
          <w:szCs w:val="26"/>
        </w:rPr>
      </w:pPr>
      <w:r w:rsidRPr="000546C9">
        <w:rPr>
          <w:rFonts w:ascii="Times New Roman" w:hAnsi="Times New Roman"/>
          <w:sz w:val="26"/>
          <w:szCs w:val="26"/>
        </w:rPr>
        <w:t>A. 25%.                         B. 12,5%.                              C. 50%                        D. 75%</w:t>
      </w:r>
    </w:p>
    <w:p w:rsidR="00F97D26" w:rsidRPr="000546C9" w:rsidRDefault="00F97D26" w:rsidP="00F97D26">
      <w:pPr>
        <w:pStyle w:val="ListParagraph"/>
        <w:tabs>
          <w:tab w:val="left" w:pos="1080"/>
        </w:tabs>
        <w:spacing w:beforeLines="50" w:before="120" w:afterLines="50" w:after="120" w:line="312" w:lineRule="auto"/>
        <w:ind w:left="644"/>
        <w:rPr>
          <w:rFonts w:ascii="Times New Roman" w:hAnsi="Times New Roman" w:cs="Times New Roman"/>
          <w:sz w:val="26"/>
          <w:szCs w:val="26"/>
        </w:rPr>
      </w:pPr>
    </w:p>
    <w:p w:rsidR="0031389C" w:rsidRPr="000546C9" w:rsidRDefault="00650B7E" w:rsidP="00305EC2">
      <w:pPr>
        <w:tabs>
          <w:tab w:val="left" w:pos="1080"/>
        </w:tabs>
        <w:spacing w:beforeLines="50" w:before="120" w:afterLines="50" w:after="12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546C9">
        <w:rPr>
          <w:rFonts w:ascii="Times New Roman" w:hAnsi="Times New Roman" w:cs="Times New Roman"/>
          <w:sz w:val="26"/>
          <w:szCs w:val="26"/>
        </w:rPr>
        <w:t>ĐÁP ÁN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0546C9" w:rsidRPr="000546C9" w:rsidTr="00650B7E"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7.B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13.A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19.D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25.C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31.D</w:t>
            </w:r>
          </w:p>
        </w:tc>
        <w:tc>
          <w:tcPr>
            <w:tcW w:w="1526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.A</w:t>
            </w:r>
          </w:p>
        </w:tc>
      </w:tr>
      <w:tr w:rsidR="000546C9" w:rsidRPr="000546C9" w:rsidTr="00650B7E"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8.B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14.A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20.B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26.A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.A</w:t>
            </w:r>
          </w:p>
        </w:tc>
        <w:tc>
          <w:tcPr>
            <w:tcW w:w="1526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.B</w:t>
            </w:r>
          </w:p>
        </w:tc>
      </w:tr>
      <w:tr w:rsidR="000546C9" w:rsidRPr="000546C9" w:rsidTr="00650B7E"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9.B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15.C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21.A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27.B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.A</w:t>
            </w:r>
          </w:p>
        </w:tc>
        <w:tc>
          <w:tcPr>
            <w:tcW w:w="1526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.D</w:t>
            </w:r>
          </w:p>
        </w:tc>
      </w:tr>
      <w:tr w:rsidR="000546C9" w:rsidRPr="000546C9" w:rsidTr="00650B7E"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4.C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10.C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16.C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22.A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28.A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.B</w:t>
            </w:r>
          </w:p>
        </w:tc>
        <w:tc>
          <w:tcPr>
            <w:tcW w:w="1526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.A</w:t>
            </w:r>
          </w:p>
        </w:tc>
      </w:tr>
      <w:tr w:rsidR="000546C9" w:rsidRPr="000546C9" w:rsidTr="00650B7E"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5.A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11.B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17.D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23.D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29.A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.A</w:t>
            </w:r>
          </w:p>
        </w:tc>
        <w:tc>
          <w:tcPr>
            <w:tcW w:w="1526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B7E" w:rsidRPr="000546C9" w:rsidTr="00650B7E"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6.B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12.D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18.B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24.C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30.A</w:t>
            </w:r>
          </w:p>
        </w:tc>
        <w:tc>
          <w:tcPr>
            <w:tcW w:w="1525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C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B1F5F" w:rsidRPr="000546C9">
              <w:rPr>
                <w:rFonts w:ascii="Times New Roman" w:hAnsi="Times New Roman" w:cs="Times New Roman"/>
                <w:sz w:val="28"/>
                <w:szCs w:val="28"/>
              </w:rPr>
              <w:t>.B</w:t>
            </w:r>
          </w:p>
        </w:tc>
        <w:tc>
          <w:tcPr>
            <w:tcW w:w="1526" w:type="dxa"/>
          </w:tcPr>
          <w:p w:rsidR="00650B7E" w:rsidRPr="000546C9" w:rsidRDefault="0065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62D" w:rsidRPr="000546C9" w:rsidRDefault="0059462D">
      <w:pPr>
        <w:rPr>
          <w:rFonts w:ascii="Times New Roman" w:hAnsi="Times New Roman" w:cs="Times New Roman"/>
          <w:sz w:val="28"/>
          <w:szCs w:val="28"/>
        </w:rPr>
      </w:pPr>
    </w:p>
    <w:sectPr w:rsidR="0059462D" w:rsidRPr="000546C9" w:rsidSect="00111327">
      <w:headerReference w:type="default" r:id="rId8"/>
      <w:footerReference w:type="default" r:id="rId9"/>
      <w:pgSz w:w="12240" w:h="15840"/>
      <w:pgMar w:top="851" w:right="703" w:bottom="851" w:left="851" w:header="499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3EB" w:rsidRDefault="001273EB" w:rsidP="0031389C">
      <w:pPr>
        <w:spacing w:after="0" w:line="240" w:lineRule="auto"/>
      </w:pPr>
      <w:r>
        <w:separator/>
      </w:r>
    </w:p>
  </w:endnote>
  <w:endnote w:type="continuationSeparator" w:id="0">
    <w:p w:rsidR="001273EB" w:rsidRDefault="001273EB" w:rsidP="0031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598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89C" w:rsidRDefault="003138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6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F83" w:rsidRDefault="001273EB">
    <w:pPr>
      <w:ind w:rightChars="-200" w:right="-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3EB" w:rsidRDefault="001273EB" w:rsidP="0031389C">
      <w:pPr>
        <w:spacing w:after="0" w:line="240" w:lineRule="auto"/>
      </w:pPr>
      <w:r>
        <w:separator/>
      </w:r>
    </w:p>
  </w:footnote>
  <w:footnote w:type="continuationSeparator" w:id="0">
    <w:p w:rsidR="001273EB" w:rsidRDefault="001273EB" w:rsidP="0031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83" w:rsidRDefault="006E3C73">
    <w:pPr>
      <w:ind w:rightChars="-200" w:right="-440"/>
    </w:pPr>
    <w:r>
      <w:rPr>
        <w:rFonts w:ascii="Times New Roman" w:hAnsi="Times New Roman" w:cs="Times New Roman"/>
        <w:b/>
        <w:bCs/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4B2E"/>
    <w:multiLevelType w:val="multilevel"/>
    <w:tmpl w:val="002C4B2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462E0"/>
    <w:multiLevelType w:val="multilevel"/>
    <w:tmpl w:val="11F462E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73729"/>
    <w:multiLevelType w:val="multilevel"/>
    <w:tmpl w:val="1657372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5121C"/>
    <w:multiLevelType w:val="hybridMultilevel"/>
    <w:tmpl w:val="93687EEC"/>
    <w:lvl w:ilvl="0" w:tplc="95BAA4C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744BAD"/>
    <w:multiLevelType w:val="hybridMultilevel"/>
    <w:tmpl w:val="68981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E4020"/>
    <w:multiLevelType w:val="multilevel"/>
    <w:tmpl w:val="207E402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74C89"/>
    <w:multiLevelType w:val="hybridMultilevel"/>
    <w:tmpl w:val="C6C87560"/>
    <w:lvl w:ilvl="0" w:tplc="911C576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1EB667D"/>
    <w:multiLevelType w:val="multilevel"/>
    <w:tmpl w:val="21EB667D"/>
    <w:lvl w:ilvl="0">
      <w:start w:val="1"/>
      <w:numFmt w:val="bullet"/>
      <w:lvlText w:val="–"/>
      <w:lvlJc w:val="left"/>
      <w:pPr>
        <w:tabs>
          <w:tab w:val="left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115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35"/>
        </w:tabs>
        <w:ind w:left="28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55"/>
        </w:tabs>
        <w:ind w:left="35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75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995"/>
        </w:tabs>
        <w:ind w:left="49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15"/>
        </w:tabs>
        <w:ind w:left="57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35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55"/>
        </w:tabs>
        <w:ind w:left="7155" w:hanging="360"/>
      </w:pPr>
      <w:rPr>
        <w:rFonts w:ascii="Wingdings" w:hAnsi="Wingdings" w:hint="default"/>
      </w:rPr>
    </w:lvl>
  </w:abstractNum>
  <w:abstractNum w:abstractNumId="8">
    <w:nsid w:val="28B3212E"/>
    <w:multiLevelType w:val="multilevel"/>
    <w:tmpl w:val="28B3212E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2DF97641"/>
    <w:multiLevelType w:val="hybridMultilevel"/>
    <w:tmpl w:val="E44245EC"/>
    <w:lvl w:ilvl="0" w:tplc="D1C620E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EE37935"/>
    <w:multiLevelType w:val="multilevel"/>
    <w:tmpl w:val="2EE379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FE86BD1"/>
    <w:multiLevelType w:val="multilevel"/>
    <w:tmpl w:val="3FE86BD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0425C53"/>
    <w:multiLevelType w:val="multilevel"/>
    <w:tmpl w:val="40425C53"/>
    <w:lvl w:ilvl="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6322E11"/>
    <w:multiLevelType w:val="hybridMultilevel"/>
    <w:tmpl w:val="10305292"/>
    <w:lvl w:ilvl="0" w:tplc="4464FAFA">
      <w:start w:val="1"/>
      <w:numFmt w:val="upperLetter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BF41C8C"/>
    <w:multiLevelType w:val="multilevel"/>
    <w:tmpl w:val="4BF41C8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6441A"/>
    <w:multiLevelType w:val="multilevel"/>
    <w:tmpl w:val="52C644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3C588"/>
    <w:multiLevelType w:val="singleLevel"/>
    <w:tmpl w:val="5993C588"/>
    <w:lvl w:ilvl="0">
      <w:start w:val="1"/>
      <w:numFmt w:val="decimal"/>
      <w:suff w:val="space"/>
      <w:lvlText w:val="%1."/>
      <w:lvlJc w:val="left"/>
    </w:lvl>
  </w:abstractNum>
  <w:abstractNum w:abstractNumId="17">
    <w:nsid w:val="5EEF4A2A"/>
    <w:multiLevelType w:val="hybridMultilevel"/>
    <w:tmpl w:val="B3F2035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EF63D86"/>
    <w:multiLevelType w:val="multilevel"/>
    <w:tmpl w:val="CF325F56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9128BD"/>
    <w:multiLevelType w:val="multilevel"/>
    <w:tmpl w:val="669128B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FB66B4"/>
    <w:multiLevelType w:val="multilevel"/>
    <w:tmpl w:val="67FB66B4"/>
    <w:lvl w:ilvl="0">
      <w:start w:val="1"/>
      <w:numFmt w:val="upperLetter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1B7204"/>
    <w:multiLevelType w:val="multilevel"/>
    <w:tmpl w:val="691B72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44BF9"/>
    <w:multiLevelType w:val="multilevel"/>
    <w:tmpl w:val="6A144BF9"/>
    <w:lvl w:ilvl="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A300F71"/>
    <w:multiLevelType w:val="multilevel"/>
    <w:tmpl w:val="6A300F7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6A312D8A"/>
    <w:multiLevelType w:val="multilevel"/>
    <w:tmpl w:val="6A312D8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D3843"/>
    <w:multiLevelType w:val="hybridMultilevel"/>
    <w:tmpl w:val="DA8A7148"/>
    <w:lvl w:ilvl="0" w:tplc="C52A7A0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7DC7CB7"/>
    <w:multiLevelType w:val="multilevel"/>
    <w:tmpl w:val="77DC7CB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1632E"/>
    <w:multiLevelType w:val="multilevel"/>
    <w:tmpl w:val="78C1632E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>
    <w:nsid w:val="7D575761"/>
    <w:multiLevelType w:val="multilevel"/>
    <w:tmpl w:val="7D57576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7814F7"/>
    <w:multiLevelType w:val="multilevel"/>
    <w:tmpl w:val="7E7814F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C56D41"/>
    <w:multiLevelType w:val="multilevel"/>
    <w:tmpl w:val="7FC56D4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8"/>
  </w:num>
  <w:num w:numId="5">
    <w:abstractNumId w:val="2"/>
  </w:num>
  <w:num w:numId="6">
    <w:abstractNumId w:val="28"/>
  </w:num>
  <w:num w:numId="7">
    <w:abstractNumId w:val="15"/>
  </w:num>
  <w:num w:numId="8">
    <w:abstractNumId w:val="11"/>
  </w:num>
  <w:num w:numId="9">
    <w:abstractNumId w:val="27"/>
  </w:num>
  <w:num w:numId="10">
    <w:abstractNumId w:val="18"/>
  </w:num>
  <w:num w:numId="11">
    <w:abstractNumId w:val="5"/>
  </w:num>
  <w:num w:numId="12">
    <w:abstractNumId w:val="7"/>
  </w:num>
  <w:num w:numId="13">
    <w:abstractNumId w:val="22"/>
  </w:num>
  <w:num w:numId="14">
    <w:abstractNumId w:val="20"/>
  </w:num>
  <w:num w:numId="15">
    <w:abstractNumId w:val="24"/>
  </w:num>
  <w:num w:numId="16">
    <w:abstractNumId w:val="12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6"/>
  </w:num>
  <w:num w:numId="23">
    <w:abstractNumId w:val="29"/>
  </w:num>
  <w:num w:numId="24">
    <w:abstractNumId w:val="30"/>
  </w:num>
  <w:num w:numId="25">
    <w:abstractNumId w:val="9"/>
  </w:num>
  <w:num w:numId="26">
    <w:abstractNumId w:val="6"/>
  </w:num>
  <w:num w:numId="27">
    <w:abstractNumId w:val="25"/>
  </w:num>
  <w:num w:numId="28">
    <w:abstractNumId w:val="3"/>
  </w:num>
  <w:num w:numId="29">
    <w:abstractNumId w:val="4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9C"/>
    <w:rsid w:val="000546C9"/>
    <w:rsid w:val="000A535B"/>
    <w:rsid w:val="000C5651"/>
    <w:rsid w:val="000C6EE0"/>
    <w:rsid w:val="00111327"/>
    <w:rsid w:val="001273EB"/>
    <w:rsid w:val="001F7EF0"/>
    <w:rsid w:val="00305EC2"/>
    <w:rsid w:val="0031389C"/>
    <w:rsid w:val="003361EF"/>
    <w:rsid w:val="003B714A"/>
    <w:rsid w:val="0059462D"/>
    <w:rsid w:val="00650B7E"/>
    <w:rsid w:val="006C58DD"/>
    <w:rsid w:val="006E3C73"/>
    <w:rsid w:val="008D572C"/>
    <w:rsid w:val="008F1270"/>
    <w:rsid w:val="00A425C4"/>
    <w:rsid w:val="00A447C3"/>
    <w:rsid w:val="00AF4D04"/>
    <w:rsid w:val="00B309D2"/>
    <w:rsid w:val="00B85D2F"/>
    <w:rsid w:val="00BE009F"/>
    <w:rsid w:val="00C661F7"/>
    <w:rsid w:val="00E2575B"/>
    <w:rsid w:val="00E5568E"/>
    <w:rsid w:val="00EB1F5F"/>
    <w:rsid w:val="00EE7E71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F9548-6FF8-497E-A373-AB462212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89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31389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qFormat/>
    <w:rsid w:val="0031389C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31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3138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3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9C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3361EF"/>
    <w:pPr>
      <w:ind w:left="720"/>
      <w:contextualSpacing/>
    </w:pPr>
  </w:style>
  <w:style w:type="table" w:styleId="TableGrid">
    <w:name w:val="Table Grid"/>
    <w:basedOn w:val="TableNormal"/>
    <w:uiPriority w:val="39"/>
    <w:rsid w:val="008F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028E-A1B4-4E1F-87DE-4372B745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Nguyễn Thị</dc:creator>
  <cp:keywords/>
  <dc:description/>
  <cp:lastModifiedBy>Hằng Nguyễn Thị</cp:lastModifiedBy>
  <cp:revision>12</cp:revision>
  <dcterms:created xsi:type="dcterms:W3CDTF">2020-02-09T13:31:00Z</dcterms:created>
  <dcterms:modified xsi:type="dcterms:W3CDTF">2020-02-13T12:45:00Z</dcterms:modified>
</cp:coreProperties>
</file>